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595" w14:textId="77777777" w:rsidR="0010199C" w:rsidRPr="004648AF" w:rsidRDefault="0010199C" w:rsidP="0010199C">
      <w:pPr>
        <w:ind w:right="49"/>
        <w:jc w:val="right"/>
        <w:rPr>
          <w:rFonts w:ascii="Noto Sans ExtraBold" w:hAnsi="Noto Sans ExtraBold" w:cs="Noto Sans ExtraBold"/>
          <w:i/>
          <w:iCs/>
          <w:sz w:val="18"/>
          <w:szCs w:val="18"/>
        </w:rPr>
      </w:pPr>
      <w:r w:rsidRPr="004648AF">
        <w:rPr>
          <w:rFonts w:ascii="Noto Sans ExtraBold" w:hAnsi="Noto Sans ExtraBold" w:cs="Noto Sans ExtraBold"/>
          <w:i/>
          <w:iCs/>
          <w:sz w:val="18"/>
          <w:szCs w:val="18"/>
        </w:rPr>
        <w:t>Televisión Metropolitana, S.A. de C.V.</w:t>
      </w:r>
    </w:p>
    <w:p w14:paraId="0DAD7FEB" w14:textId="6B0356F2" w:rsidR="0010199C" w:rsidRDefault="003A4CDF" w:rsidP="0010199C">
      <w:pPr>
        <w:ind w:right="49"/>
        <w:jc w:val="right"/>
        <w:rPr>
          <w:rFonts w:ascii="Noto Sans Black" w:hAnsi="Noto Sans Black" w:cs="Noto Sans Black"/>
          <w:sz w:val="16"/>
          <w:szCs w:val="16"/>
        </w:rPr>
      </w:pPr>
      <w:r>
        <w:rPr>
          <w:rFonts w:ascii="Noto Sans Black" w:hAnsi="Noto Sans Black" w:cs="Noto Sans Black"/>
          <w:sz w:val="16"/>
          <w:szCs w:val="16"/>
        </w:rPr>
        <w:t>Subd</w:t>
      </w:r>
      <w:r w:rsidR="0010199C" w:rsidRPr="004648AF">
        <w:rPr>
          <w:rFonts w:ascii="Noto Sans Black" w:hAnsi="Noto Sans Black" w:cs="Noto Sans Black"/>
          <w:sz w:val="16"/>
          <w:szCs w:val="16"/>
        </w:rPr>
        <w:t xml:space="preserve">irección </w:t>
      </w:r>
      <w:r>
        <w:rPr>
          <w:rFonts w:ascii="Noto Sans Black" w:hAnsi="Noto Sans Black" w:cs="Noto Sans Black"/>
          <w:sz w:val="16"/>
          <w:szCs w:val="16"/>
        </w:rPr>
        <w:t>General de Administración y Finanzas</w:t>
      </w:r>
    </w:p>
    <w:p w14:paraId="3B501AB2" w14:textId="2FFEF3BD" w:rsidR="004E0E7B" w:rsidRDefault="004E0E7B" w:rsidP="0010199C">
      <w:pPr>
        <w:ind w:right="49"/>
        <w:jc w:val="right"/>
        <w:rPr>
          <w:rFonts w:ascii="Noto Sans Black" w:hAnsi="Noto Sans Black" w:cs="Noto Sans Black"/>
          <w:sz w:val="16"/>
          <w:szCs w:val="16"/>
        </w:rPr>
      </w:pPr>
      <w:r>
        <w:rPr>
          <w:rFonts w:ascii="Noto Sans Black" w:hAnsi="Noto Sans Black" w:cs="Noto Sans Black"/>
          <w:sz w:val="16"/>
          <w:szCs w:val="16"/>
        </w:rPr>
        <w:t>Dirección de Administración</w:t>
      </w:r>
    </w:p>
    <w:p w14:paraId="2BAC4242" w14:textId="77777777" w:rsidR="0010199C" w:rsidRPr="004648AF" w:rsidRDefault="0010199C" w:rsidP="0010199C">
      <w:pPr>
        <w:ind w:right="49"/>
        <w:jc w:val="right"/>
        <w:rPr>
          <w:rFonts w:ascii="Noto Sans Black" w:hAnsi="Noto Sans Black" w:cs="Noto Sans Black"/>
          <w:sz w:val="16"/>
          <w:szCs w:val="16"/>
        </w:rPr>
      </w:pPr>
    </w:p>
    <w:p w14:paraId="0A76A71C" w14:textId="77777777" w:rsidR="0010199C" w:rsidRPr="004648AF" w:rsidRDefault="0010199C" w:rsidP="0010199C">
      <w:pPr>
        <w:ind w:right="49"/>
        <w:rPr>
          <w:rFonts w:ascii="Noto Sans" w:hAnsi="Noto Sans" w:cs="Noto Sans"/>
          <w:sz w:val="22"/>
          <w:szCs w:val="22"/>
        </w:rPr>
      </w:pPr>
    </w:p>
    <w:p w14:paraId="04F59B71" w14:textId="60A3AC4B" w:rsidR="0010199C" w:rsidRPr="004648AF" w:rsidRDefault="3D1FE8DB" w:rsidP="0010199C">
      <w:pPr>
        <w:ind w:right="49"/>
        <w:jc w:val="right"/>
        <w:rPr>
          <w:rFonts w:ascii="Noto Sans" w:hAnsi="Noto Sans" w:cs="Noto Sans"/>
          <w:sz w:val="22"/>
          <w:szCs w:val="22"/>
        </w:rPr>
      </w:pPr>
      <w:r w:rsidRPr="3D1FE8DB">
        <w:rPr>
          <w:rFonts w:ascii="Noto Sans" w:hAnsi="Noto Sans" w:cs="Noto Sans"/>
          <w:sz w:val="22"/>
          <w:szCs w:val="22"/>
        </w:rPr>
        <w:t xml:space="preserve">Ciudad de México, </w:t>
      </w:r>
      <w:r w:rsidR="003F12A8">
        <w:rPr>
          <w:rFonts w:ascii="Noto Sans" w:hAnsi="Noto Sans" w:cs="Noto Sans"/>
          <w:sz w:val="22"/>
          <w:szCs w:val="22"/>
        </w:rPr>
        <w:t>27</w:t>
      </w:r>
      <w:r w:rsidRPr="3D1FE8DB">
        <w:rPr>
          <w:rFonts w:ascii="Noto Sans" w:hAnsi="Noto Sans" w:cs="Noto Sans"/>
          <w:sz w:val="22"/>
          <w:szCs w:val="22"/>
        </w:rPr>
        <w:t xml:space="preserve"> de </w:t>
      </w:r>
      <w:r w:rsidR="003F12A8">
        <w:rPr>
          <w:rFonts w:ascii="Noto Sans" w:hAnsi="Noto Sans" w:cs="Noto Sans"/>
          <w:sz w:val="22"/>
          <w:szCs w:val="22"/>
        </w:rPr>
        <w:t>octubre</w:t>
      </w:r>
      <w:r w:rsidRPr="3D1FE8DB">
        <w:rPr>
          <w:rFonts w:ascii="Noto Sans" w:hAnsi="Noto Sans" w:cs="Noto Sans"/>
          <w:sz w:val="22"/>
          <w:szCs w:val="22"/>
        </w:rPr>
        <w:t xml:space="preserve"> de 2025</w:t>
      </w:r>
    </w:p>
    <w:p w14:paraId="5D58EF5A" w14:textId="3EE83804" w:rsidR="0010199C" w:rsidRPr="004648AF" w:rsidRDefault="3D1FE8DB" w:rsidP="0010199C">
      <w:pPr>
        <w:ind w:right="49"/>
        <w:jc w:val="right"/>
        <w:rPr>
          <w:rFonts w:ascii="Noto Sans" w:hAnsi="Noto Sans" w:cs="Noto Sans"/>
          <w:sz w:val="22"/>
          <w:szCs w:val="22"/>
        </w:rPr>
      </w:pPr>
      <w:r w:rsidRPr="3D1FE8DB">
        <w:rPr>
          <w:rFonts w:ascii="Noto Sans" w:hAnsi="Noto Sans" w:cs="Noto Sans"/>
          <w:sz w:val="22"/>
          <w:szCs w:val="22"/>
        </w:rPr>
        <w:t>Oficio: DA/510/</w:t>
      </w:r>
      <w:proofErr w:type="spellStart"/>
      <w:r w:rsidR="003F12A8">
        <w:rPr>
          <w:rFonts w:ascii="Noto Sans" w:hAnsi="Noto Sans" w:cs="Noto Sans"/>
          <w:sz w:val="22"/>
          <w:szCs w:val="22"/>
        </w:rPr>
        <w:t>xxx</w:t>
      </w:r>
      <w:proofErr w:type="spellEnd"/>
      <w:r w:rsidRPr="3D1FE8DB">
        <w:rPr>
          <w:rFonts w:ascii="Noto Sans" w:hAnsi="Noto Sans" w:cs="Noto Sans"/>
          <w:sz w:val="22"/>
          <w:szCs w:val="22"/>
        </w:rPr>
        <w:t>/2025</w:t>
      </w:r>
    </w:p>
    <w:p w14:paraId="1A0B1491" w14:textId="335CF46F" w:rsidR="004E0E7B" w:rsidRPr="004E0E7B" w:rsidRDefault="3D1FE8DB" w:rsidP="3D1FE8DB">
      <w:pPr>
        <w:ind w:right="49"/>
        <w:rPr>
          <w:rFonts w:ascii="Noto Sans SemiBold" w:hAnsi="Noto Sans SemiBold" w:cs="Noto Sans SemiBold"/>
          <w:b/>
          <w:bCs/>
        </w:rPr>
      </w:pPr>
      <w:r w:rsidRPr="3D1FE8DB">
        <w:rPr>
          <w:rFonts w:ascii="Noto Sans SemiBold" w:hAnsi="Noto Sans SemiBold" w:cs="Noto Sans SemiBold"/>
          <w:b/>
          <w:bCs/>
        </w:rPr>
        <w:t>Lic. Violeta Serrano Orozco</w:t>
      </w:r>
    </w:p>
    <w:p w14:paraId="19154D69" w14:textId="05019EF1" w:rsidR="004E0E7B" w:rsidRPr="004E0E7B" w:rsidRDefault="3D1FE8DB" w:rsidP="3D1FE8DB">
      <w:pPr>
        <w:ind w:right="49"/>
        <w:rPr>
          <w:rFonts w:ascii="Noto Sans SemiBold" w:hAnsi="Noto Sans SemiBold" w:cs="Noto Sans SemiBold"/>
          <w:b/>
          <w:bCs/>
        </w:rPr>
      </w:pPr>
      <w:r w:rsidRPr="3D1FE8DB">
        <w:rPr>
          <w:rFonts w:ascii="Noto Sans SemiBold" w:hAnsi="Noto Sans SemiBold" w:cs="Noto Sans SemiBold"/>
          <w:b/>
          <w:bCs/>
        </w:rPr>
        <w:t>Titular de la Unidad de Transparencia</w:t>
      </w:r>
    </w:p>
    <w:p w14:paraId="2B898A07" w14:textId="77777777" w:rsidR="0010199C" w:rsidRPr="002910A6" w:rsidRDefault="3D1FE8DB" w:rsidP="3D1FE8DB">
      <w:pPr>
        <w:ind w:right="49"/>
        <w:rPr>
          <w:rFonts w:ascii="Noto Sans SemiBold" w:hAnsi="Noto Sans SemiBold" w:cs="Noto Sans SemiBold"/>
          <w:b/>
          <w:bCs/>
        </w:rPr>
      </w:pPr>
      <w:r w:rsidRPr="3D1FE8DB">
        <w:rPr>
          <w:rFonts w:ascii="Noto Sans SemiBold" w:hAnsi="Noto Sans SemiBold" w:cs="Noto Sans SemiBold"/>
          <w:b/>
          <w:bCs/>
        </w:rPr>
        <w:t>Presente</w:t>
      </w:r>
    </w:p>
    <w:p w14:paraId="2B73F415" w14:textId="77777777" w:rsidR="0010199C" w:rsidRPr="004648AF" w:rsidRDefault="0010199C" w:rsidP="0010199C">
      <w:pPr>
        <w:ind w:right="49"/>
        <w:rPr>
          <w:rFonts w:ascii="Noto Sans" w:hAnsi="Noto Sans" w:cs="Noto Sans"/>
          <w:sz w:val="22"/>
          <w:szCs w:val="22"/>
        </w:rPr>
      </w:pPr>
    </w:p>
    <w:p w14:paraId="3EDB7FF6" w14:textId="77777777" w:rsidR="00237C4D" w:rsidRPr="004E0E7B" w:rsidRDefault="00237C4D" w:rsidP="00362577">
      <w:pPr>
        <w:ind w:right="49"/>
        <w:jc w:val="both"/>
        <w:rPr>
          <w:rFonts w:ascii="Noto Sans" w:hAnsi="Noto Sans" w:cs="Noto Sans"/>
          <w:sz w:val="22"/>
          <w:szCs w:val="22"/>
        </w:rPr>
      </w:pPr>
      <w:r w:rsidRPr="00B406B7">
        <w:rPr>
          <w:rFonts w:ascii="Noto Sans" w:hAnsi="Noto Sans" w:cs="Noto Sans"/>
          <w:sz w:val="22"/>
          <w:szCs w:val="22"/>
        </w:rPr>
        <w:t>Me permito hacer referencia a los artículos 65 fracción XXVI y 103 fracción III de la Ley General de Transparencia y Acceso a la Información Pública</w:t>
      </w:r>
      <w:r w:rsidRPr="004E0E7B">
        <w:rPr>
          <w:rFonts w:ascii="Noto Sans" w:hAnsi="Noto Sans" w:cs="Noto Sans"/>
          <w:sz w:val="22"/>
          <w:szCs w:val="22"/>
        </w:rPr>
        <w:t>, en virtud de la cual el área a mi cargo tiene la obligación de reportar la información sobre los resultados de procedimientos de adjudicación directa, invitación restringida y licitación de cualquier naturaleza.</w:t>
      </w:r>
    </w:p>
    <w:p w14:paraId="05C8D783" w14:textId="77777777" w:rsidR="00237C4D" w:rsidRPr="004E0E7B" w:rsidRDefault="00237C4D" w:rsidP="00362577">
      <w:pPr>
        <w:ind w:right="49"/>
        <w:jc w:val="both"/>
        <w:rPr>
          <w:rFonts w:ascii="Noto Sans" w:hAnsi="Noto Sans" w:cs="Noto Sans"/>
          <w:sz w:val="22"/>
          <w:szCs w:val="22"/>
        </w:rPr>
      </w:pPr>
    </w:p>
    <w:p w14:paraId="05007996" w14:textId="77777777" w:rsidR="00237C4D" w:rsidRDefault="00237C4D" w:rsidP="00237C4D">
      <w:pPr>
        <w:ind w:right="49"/>
        <w:jc w:val="both"/>
        <w:rPr>
          <w:rFonts w:ascii="Noto Sans" w:hAnsi="Noto Sans" w:cs="Noto Sans"/>
          <w:sz w:val="22"/>
          <w:szCs w:val="22"/>
        </w:rPr>
      </w:pPr>
      <w:r w:rsidRPr="004E0E7B">
        <w:rPr>
          <w:rFonts w:ascii="Noto Sans" w:hAnsi="Noto Sans" w:cs="Noto Sans"/>
          <w:sz w:val="22"/>
          <w:szCs w:val="22"/>
        </w:rPr>
        <w:t>Sobre el particular, me permito hacer de su conocimiento que los contratos de adjudicación directa</w:t>
      </w:r>
      <w:r>
        <w:rPr>
          <w:rFonts w:ascii="Noto Sans" w:hAnsi="Noto Sans" w:cs="Noto Sans"/>
          <w:sz w:val="22"/>
          <w:szCs w:val="22"/>
        </w:rPr>
        <w:t xml:space="preserve"> e</w:t>
      </w:r>
      <w:r w:rsidRPr="004E0E7B">
        <w:rPr>
          <w:rFonts w:ascii="Noto Sans" w:hAnsi="Noto Sans" w:cs="Noto Sans"/>
          <w:sz w:val="22"/>
          <w:szCs w:val="22"/>
        </w:rPr>
        <w:t xml:space="preserve"> invitación restringida celebrados, mismos que son necesarios para dar atención a la obligación establecida en el proemio del presente, contienen datos personales susceptibles de clasificarse como confidenciales, por lo que se generaron las versiones públicas respectivas, mismas que se adjuntan al presente, así como las versiones íntegras (sin testar) y las carátulas correspondientes.</w:t>
      </w:r>
    </w:p>
    <w:p w14:paraId="0B1B533D" w14:textId="77777777" w:rsidR="00BD456C" w:rsidRDefault="00BD456C" w:rsidP="00237C4D">
      <w:pPr>
        <w:ind w:right="49"/>
        <w:jc w:val="both"/>
        <w:rPr>
          <w:rFonts w:ascii="Noto Sans" w:hAnsi="Noto Sans" w:cs="Noto Sans"/>
          <w:sz w:val="22"/>
          <w:szCs w:val="22"/>
        </w:rPr>
      </w:pPr>
    </w:p>
    <w:p w14:paraId="3D32EA47" w14:textId="0F197FC8" w:rsidR="00BD456C" w:rsidRDefault="00BD456C" w:rsidP="00BD456C">
      <w:pPr>
        <w:ind w:right="49"/>
        <w:jc w:val="both"/>
        <w:rPr>
          <w:rFonts w:ascii="Noto Sans" w:hAnsi="Noto Sans" w:cs="Noto Sans"/>
          <w:sz w:val="22"/>
          <w:szCs w:val="22"/>
        </w:rPr>
      </w:pPr>
      <w:r w:rsidRPr="004E0E7B">
        <w:rPr>
          <w:rFonts w:ascii="Noto Sans" w:hAnsi="Noto Sans" w:cs="Noto Sans"/>
          <w:sz w:val="22"/>
          <w:szCs w:val="22"/>
        </w:rPr>
        <w:t xml:space="preserve">A continuación, se establece el listado de </w:t>
      </w:r>
      <w:r>
        <w:rPr>
          <w:rFonts w:ascii="Noto Sans" w:hAnsi="Noto Sans" w:cs="Noto Sans"/>
          <w:sz w:val="22"/>
          <w:szCs w:val="22"/>
        </w:rPr>
        <w:t>documentos</w:t>
      </w:r>
      <w:r w:rsidRPr="004E0E7B">
        <w:rPr>
          <w:rFonts w:ascii="Noto Sans" w:hAnsi="Noto Sans" w:cs="Noto Sans"/>
          <w:sz w:val="22"/>
          <w:szCs w:val="22"/>
        </w:rPr>
        <w:t>:</w:t>
      </w:r>
    </w:p>
    <w:p w14:paraId="06A55958" w14:textId="77777777" w:rsidR="000A2460" w:rsidRDefault="000A2460" w:rsidP="00BD456C">
      <w:pPr>
        <w:ind w:right="49"/>
        <w:jc w:val="both"/>
        <w:rPr>
          <w:rFonts w:ascii="Noto Sans" w:hAnsi="Noto Sans" w:cs="Noto Sans"/>
          <w:sz w:val="22"/>
          <w:szCs w:val="22"/>
        </w:rPr>
      </w:pPr>
    </w:p>
    <w:tbl>
      <w:tblPr>
        <w:tblStyle w:val="Tablaconcuadrcula"/>
        <w:tblpPr w:leftFromText="141" w:rightFromText="141" w:vertAnchor="page" w:horzAnchor="margin" w:tblpXSpec="center" w:tblpY="2204"/>
        <w:tblW w:w="10049" w:type="dxa"/>
        <w:tblLook w:val="04A0" w:firstRow="1" w:lastRow="0" w:firstColumn="1" w:lastColumn="0" w:noHBand="0" w:noVBand="1"/>
      </w:tblPr>
      <w:tblGrid>
        <w:gridCol w:w="527"/>
        <w:gridCol w:w="5142"/>
        <w:gridCol w:w="2160"/>
        <w:gridCol w:w="2220"/>
      </w:tblGrid>
      <w:tr w:rsidR="000A2460" w14:paraId="6771D968" w14:textId="77777777" w:rsidTr="00937B1C">
        <w:trPr>
          <w:trHeight w:val="24"/>
          <w:tblHeader/>
        </w:trPr>
        <w:tc>
          <w:tcPr>
            <w:tcW w:w="527" w:type="dxa"/>
            <w:shd w:val="clear" w:color="auto" w:fill="1F3864" w:themeFill="accent1" w:themeFillShade="80"/>
          </w:tcPr>
          <w:p w14:paraId="7B8E5663" w14:textId="09CB603F" w:rsidR="000A2460" w:rsidRPr="000A1B47" w:rsidRDefault="000A2460" w:rsidP="00547CDB">
            <w:pPr>
              <w:jc w:val="center"/>
              <w:rPr>
                <w:rFonts w:ascii="Noto Sans" w:hAnsi="Noto Sans" w:cs="Noto Sans"/>
                <w:b/>
                <w:bCs/>
                <w:sz w:val="18"/>
                <w:szCs w:val="18"/>
                <w:lang w:val="es-ES"/>
              </w:rPr>
            </w:pPr>
            <w:r w:rsidRPr="7E727EC9">
              <w:rPr>
                <w:rFonts w:ascii="Noto Sans" w:hAnsi="Noto Sans" w:cs="Noto Sans"/>
                <w:b/>
                <w:bCs/>
                <w:sz w:val="18"/>
                <w:szCs w:val="18"/>
                <w:lang w:val="es-ES"/>
              </w:rPr>
              <w:lastRenderedPageBreak/>
              <w:t>#</w:t>
            </w:r>
          </w:p>
        </w:tc>
        <w:tc>
          <w:tcPr>
            <w:tcW w:w="5142" w:type="dxa"/>
            <w:shd w:val="clear" w:color="auto" w:fill="1F3864" w:themeFill="accent1" w:themeFillShade="80"/>
          </w:tcPr>
          <w:p w14:paraId="1E9510DF" w14:textId="77777777" w:rsidR="000A2460" w:rsidRPr="000A1B47" w:rsidRDefault="000A2460" w:rsidP="00547CDB">
            <w:pPr>
              <w:jc w:val="center"/>
              <w:rPr>
                <w:rFonts w:ascii="Noto Sans" w:hAnsi="Noto Sans" w:cs="Noto Sans"/>
                <w:b/>
                <w:bCs/>
                <w:sz w:val="18"/>
                <w:szCs w:val="18"/>
                <w:lang w:val="es-ES"/>
              </w:rPr>
            </w:pPr>
            <w:r w:rsidRPr="7E727EC9">
              <w:rPr>
                <w:rFonts w:ascii="Noto Sans" w:hAnsi="Noto Sans" w:cs="Noto Sans"/>
                <w:b/>
                <w:bCs/>
                <w:sz w:val="18"/>
                <w:szCs w:val="18"/>
                <w:lang w:val="es-ES"/>
              </w:rPr>
              <w:t>Número de instrumento</w:t>
            </w:r>
          </w:p>
        </w:tc>
        <w:tc>
          <w:tcPr>
            <w:tcW w:w="2160" w:type="dxa"/>
            <w:shd w:val="clear" w:color="auto" w:fill="1F3864" w:themeFill="accent1" w:themeFillShade="80"/>
          </w:tcPr>
          <w:p w14:paraId="57B50D0F" w14:textId="77777777" w:rsidR="000A2460" w:rsidRPr="000A1B47" w:rsidRDefault="000A2460" w:rsidP="00547CDB">
            <w:pPr>
              <w:jc w:val="center"/>
              <w:rPr>
                <w:rFonts w:ascii="Noto Sans" w:hAnsi="Noto Sans" w:cs="Noto Sans"/>
                <w:b/>
                <w:bCs/>
                <w:sz w:val="18"/>
                <w:szCs w:val="18"/>
                <w:lang w:val="es-ES"/>
              </w:rPr>
            </w:pPr>
            <w:r w:rsidRPr="7E727EC9">
              <w:rPr>
                <w:rFonts w:ascii="Noto Sans" w:hAnsi="Noto Sans" w:cs="Noto Sans"/>
                <w:b/>
                <w:bCs/>
                <w:sz w:val="18"/>
                <w:szCs w:val="18"/>
                <w:lang w:val="es-ES"/>
              </w:rPr>
              <w:t>Proveedor</w:t>
            </w:r>
          </w:p>
        </w:tc>
        <w:tc>
          <w:tcPr>
            <w:tcW w:w="2220" w:type="dxa"/>
            <w:shd w:val="clear" w:color="auto" w:fill="1F3864" w:themeFill="accent1" w:themeFillShade="80"/>
          </w:tcPr>
          <w:p w14:paraId="57C2CE51" w14:textId="77777777" w:rsidR="000A2460" w:rsidRPr="000A1B47" w:rsidRDefault="000A2460" w:rsidP="00547CDB">
            <w:pPr>
              <w:jc w:val="center"/>
              <w:rPr>
                <w:rFonts w:ascii="Noto Sans" w:hAnsi="Noto Sans" w:cs="Noto Sans"/>
                <w:b/>
                <w:bCs/>
                <w:sz w:val="18"/>
                <w:szCs w:val="18"/>
                <w:lang w:val="es-ES"/>
              </w:rPr>
            </w:pPr>
            <w:r w:rsidRPr="7E727EC9">
              <w:rPr>
                <w:rFonts w:ascii="Noto Sans" w:hAnsi="Noto Sans" w:cs="Noto Sans"/>
                <w:b/>
                <w:bCs/>
                <w:sz w:val="18"/>
                <w:szCs w:val="18"/>
                <w:lang w:val="es-ES"/>
              </w:rPr>
              <w:t xml:space="preserve">Dato </w:t>
            </w:r>
            <w:r>
              <w:br/>
            </w:r>
            <w:r w:rsidRPr="7E727EC9">
              <w:rPr>
                <w:rFonts w:ascii="Noto Sans" w:hAnsi="Noto Sans" w:cs="Noto Sans"/>
                <w:b/>
                <w:bCs/>
                <w:sz w:val="18"/>
                <w:szCs w:val="18"/>
                <w:lang w:val="es-ES"/>
              </w:rPr>
              <w:t>testado</w:t>
            </w:r>
          </w:p>
        </w:tc>
      </w:tr>
      <w:tr w:rsidR="000A2460" w14:paraId="6FFC7617" w14:textId="77777777" w:rsidTr="00937B1C">
        <w:trPr>
          <w:trHeight w:val="309"/>
        </w:trPr>
        <w:tc>
          <w:tcPr>
            <w:tcW w:w="527" w:type="dxa"/>
          </w:tcPr>
          <w:p w14:paraId="15AE5EC6" w14:textId="77777777" w:rsidR="000A2460" w:rsidRDefault="000A2460" w:rsidP="00547CDB">
            <w:pPr>
              <w:jc w:val="center"/>
              <w:rPr>
                <w:rFonts w:ascii="Noto Sans" w:eastAsia="Noto Sans" w:hAnsi="Noto Sans" w:cs="Noto Sans"/>
                <w:b/>
                <w:bCs/>
                <w:sz w:val="18"/>
                <w:szCs w:val="18"/>
                <w:lang w:val="es-ES"/>
              </w:rPr>
            </w:pPr>
          </w:p>
          <w:p w14:paraId="5D768C4C" w14:textId="77777777" w:rsidR="000A2460" w:rsidRDefault="000A2460" w:rsidP="00547CDB">
            <w:pPr>
              <w:jc w:val="center"/>
              <w:rPr>
                <w:rFonts w:ascii="Noto Sans" w:eastAsia="Noto Sans" w:hAnsi="Noto Sans" w:cs="Noto Sans"/>
                <w:b/>
                <w:bCs/>
                <w:sz w:val="18"/>
                <w:szCs w:val="18"/>
                <w:lang w:val="es-ES"/>
              </w:rPr>
            </w:pPr>
          </w:p>
          <w:p w14:paraId="27F12C8F" w14:textId="07011895" w:rsidR="000A2460" w:rsidRPr="00B77A98"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w:t>
            </w:r>
          </w:p>
        </w:tc>
        <w:tc>
          <w:tcPr>
            <w:tcW w:w="5142" w:type="dxa"/>
          </w:tcPr>
          <w:p w14:paraId="6A472178" w14:textId="77777777" w:rsidR="000A2460" w:rsidRPr="0080009B" w:rsidRDefault="000A2460" w:rsidP="00547CDB">
            <w:pPr>
              <w:jc w:val="center"/>
              <w:rPr>
                <w:rFonts w:ascii="Noto Sans" w:eastAsia="Noto Sans" w:hAnsi="Noto Sans" w:cs="Noto Sans"/>
                <w:sz w:val="18"/>
                <w:szCs w:val="18"/>
              </w:rPr>
            </w:pPr>
          </w:p>
          <w:p w14:paraId="45DBE949" w14:textId="77777777" w:rsidR="000A2460" w:rsidRDefault="000A2460" w:rsidP="00547CDB">
            <w:pPr>
              <w:jc w:val="center"/>
              <w:rPr>
                <w:rFonts w:ascii="Noto Sans" w:eastAsia="Noto Sans" w:hAnsi="Noto Sans" w:cs="Noto Sans"/>
                <w:sz w:val="18"/>
                <w:szCs w:val="18"/>
              </w:rPr>
            </w:pPr>
          </w:p>
          <w:p w14:paraId="7359596A" w14:textId="77777777" w:rsidR="000A2460" w:rsidRDefault="005974BE" w:rsidP="00547CD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TM-2025-/AD/Asistencia legal en materia Administrativa y penal/DAJ </w:t>
            </w:r>
          </w:p>
          <w:p w14:paraId="45C837EF" w14:textId="7810468B"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6D765BDC" w14:textId="7AC9A7F3" w:rsidR="005974BE" w:rsidRPr="0080009B"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tc>
        <w:tc>
          <w:tcPr>
            <w:tcW w:w="2160" w:type="dxa"/>
          </w:tcPr>
          <w:p w14:paraId="70AF003B" w14:textId="77777777" w:rsidR="000A2460" w:rsidRPr="0080009B" w:rsidRDefault="000A2460" w:rsidP="00547CDB">
            <w:pPr>
              <w:jc w:val="center"/>
              <w:rPr>
                <w:rFonts w:ascii="Noto Sans" w:eastAsia="Noto Sans" w:hAnsi="Noto Sans" w:cs="Noto Sans"/>
                <w:sz w:val="18"/>
                <w:szCs w:val="18"/>
              </w:rPr>
            </w:pPr>
          </w:p>
          <w:p w14:paraId="04A8CB34" w14:textId="3B09A2C1" w:rsidR="000A2460" w:rsidRDefault="005974BE" w:rsidP="00547CDB">
            <w:pPr>
              <w:jc w:val="center"/>
              <w:rPr>
                <w:rFonts w:ascii="Noto Sans" w:eastAsia="Noto Sans" w:hAnsi="Noto Sans" w:cs="Noto Sans"/>
                <w:sz w:val="18"/>
                <w:szCs w:val="18"/>
              </w:rPr>
            </w:pPr>
            <w:r>
              <w:rPr>
                <w:rFonts w:ascii="Noto Sans" w:eastAsia="Noto Sans" w:hAnsi="Noto Sans" w:cs="Noto Sans"/>
                <w:sz w:val="18"/>
                <w:szCs w:val="18"/>
              </w:rPr>
              <w:t xml:space="preserve">ENRIQUE GARRIDO GARCÍA </w:t>
            </w:r>
          </w:p>
          <w:p w14:paraId="5A882F6E" w14:textId="77777777" w:rsidR="000A2460" w:rsidRDefault="000A2460" w:rsidP="00547CDB">
            <w:pPr>
              <w:jc w:val="center"/>
              <w:rPr>
                <w:rFonts w:ascii="Noto Sans" w:eastAsia="Noto Sans" w:hAnsi="Noto Sans" w:cs="Noto Sans"/>
                <w:sz w:val="18"/>
                <w:szCs w:val="18"/>
              </w:rPr>
            </w:pPr>
          </w:p>
          <w:p w14:paraId="359068E0" w14:textId="4667774C" w:rsidR="000A2460" w:rsidRPr="0080009B" w:rsidRDefault="000A2460" w:rsidP="00547CDB">
            <w:pPr>
              <w:jc w:val="center"/>
              <w:rPr>
                <w:rFonts w:ascii="Noto Sans" w:eastAsia="Noto Sans" w:hAnsi="Noto Sans" w:cs="Noto Sans"/>
                <w:sz w:val="18"/>
                <w:szCs w:val="18"/>
                <w:lang w:val="es-ES"/>
              </w:rPr>
            </w:pPr>
          </w:p>
        </w:tc>
        <w:tc>
          <w:tcPr>
            <w:tcW w:w="2220" w:type="dxa"/>
          </w:tcPr>
          <w:p w14:paraId="44BAF56D" w14:textId="77777777" w:rsidR="005974BE" w:rsidRPr="0080009B" w:rsidRDefault="005974BE" w:rsidP="005974BE">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53663455" w14:textId="77777777"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2F283A3" w14:textId="77777777"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4D3F855" w14:textId="3BD4A47E"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Código QR</w:t>
            </w:r>
          </w:p>
          <w:p w14:paraId="72EAA952" w14:textId="0FBE0715"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Pr>
                <w:rFonts w:ascii="Noto Sans" w:eastAsia="Noto Sans" w:hAnsi="Noto Sans" w:cs="Noto Sans"/>
                <w:sz w:val="18"/>
                <w:szCs w:val="18"/>
                <w:lang w:val="es-ES"/>
              </w:rPr>
              <w:t>. Régimen Fiscal</w:t>
            </w:r>
          </w:p>
          <w:p w14:paraId="2F6EA3D4" w14:textId="08225CB1"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6</w:t>
            </w:r>
            <w:r>
              <w:rPr>
                <w:rFonts w:ascii="Noto Sans" w:eastAsia="Noto Sans" w:hAnsi="Noto Sans" w:cs="Noto Sans"/>
                <w:sz w:val="18"/>
                <w:szCs w:val="18"/>
                <w:lang w:val="es-ES"/>
              </w:rPr>
              <w:t>. Sello digital del CFDI</w:t>
            </w:r>
          </w:p>
          <w:p w14:paraId="428FCB5D" w14:textId="294A9E49"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7</w:t>
            </w:r>
            <w:r>
              <w:rPr>
                <w:rFonts w:ascii="Noto Sans" w:eastAsia="Noto Sans" w:hAnsi="Noto Sans" w:cs="Noto Sans"/>
                <w:sz w:val="18"/>
                <w:szCs w:val="18"/>
                <w:lang w:val="es-ES"/>
              </w:rPr>
              <w:t xml:space="preserve">. Sello digital del SAT  </w:t>
            </w:r>
          </w:p>
          <w:p w14:paraId="0744A862" w14:textId="7F81ABF3" w:rsidR="000A2460" w:rsidRPr="0080009B"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8</w:t>
            </w:r>
            <w:r w:rsidRPr="3D1FE8DB">
              <w:rPr>
                <w:rFonts w:ascii="Noto Sans" w:eastAsia="Noto Sans" w:hAnsi="Noto Sans" w:cs="Noto Sans"/>
                <w:sz w:val="18"/>
                <w:szCs w:val="18"/>
                <w:lang w:val="es-ES"/>
              </w:rPr>
              <w:t>. Cadena Original SAT</w:t>
            </w:r>
          </w:p>
        </w:tc>
      </w:tr>
      <w:tr w:rsidR="005974BE" w14:paraId="4154BEE8" w14:textId="77777777" w:rsidTr="00937B1C">
        <w:trPr>
          <w:trHeight w:val="309"/>
        </w:trPr>
        <w:tc>
          <w:tcPr>
            <w:tcW w:w="527" w:type="dxa"/>
          </w:tcPr>
          <w:p w14:paraId="5DE3486A" w14:textId="5018B710" w:rsidR="005974BE"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2</w:t>
            </w:r>
          </w:p>
        </w:tc>
        <w:tc>
          <w:tcPr>
            <w:tcW w:w="5142" w:type="dxa"/>
          </w:tcPr>
          <w:p w14:paraId="73D1E602" w14:textId="77777777" w:rsidR="005974BE" w:rsidRDefault="005974BE" w:rsidP="00547CDB">
            <w:pPr>
              <w:jc w:val="center"/>
              <w:rPr>
                <w:rFonts w:ascii="Noto Sans" w:eastAsia="Noto Sans" w:hAnsi="Noto Sans" w:cs="Noto Sans"/>
                <w:sz w:val="18"/>
                <w:szCs w:val="18"/>
              </w:rPr>
            </w:pPr>
          </w:p>
          <w:p w14:paraId="5671C3DA" w14:textId="77777777" w:rsidR="005974BE" w:rsidRDefault="005974BE" w:rsidP="005974BE">
            <w:pPr>
              <w:jc w:val="center"/>
              <w:rPr>
                <w:rFonts w:ascii="Noto Sans" w:eastAsia="Noto Sans" w:hAnsi="Noto Sans" w:cs="Noto Sans"/>
                <w:sz w:val="18"/>
                <w:szCs w:val="18"/>
              </w:rPr>
            </w:pPr>
            <w:r w:rsidRPr="3D1FE8DB">
              <w:rPr>
                <w:rFonts w:ascii="Noto Sans" w:eastAsia="Noto Sans" w:hAnsi="Noto Sans" w:cs="Noto Sans"/>
                <w:sz w:val="18"/>
                <w:szCs w:val="18"/>
              </w:rPr>
              <w:t>TM-2025/AD/24/Enlace Administrativo y apoyo en la gestión de convenios/DIC</w:t>
            </w:r>
          </w:p>
          <w:p w14:paraId="6573560A" w14:textId="77777777"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14B8A14A" w14:textId="77777777" w:rsidR="005974BE" w:rsidRDefault="005974BE" w:rsidP="005974BE">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735DFE1F" w14:textId="0A105DB1" w:rsidR="005974BE" w:rsidRPr="0080009B" w:rsidRDefault="005974BE" w:rsidP="005974BE">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tcPr>
          <w:p w14:paraId="77EACF83" w14:textId="0A586E43" w:rsidR="005974BE" w:rsidRPr="0080009B" w:rsidRDefault="005974BE" w:rsidP="00547CDB">
            <w:pPr>
              <w:jc w:val="center"/>
              <w:rPr>
                <w:rFonts w:ascii="Noto Sans" w:eastAsia="Noto Sans" w:hAnsi="Noto Sans" w:cs="Noto Sans"/>
                <w:sz w:val="18"/>
                <w:szCs w:val="18"/>
              </w:rPr>
            </w:pPr>
            <w:r w:rsidRPr="3D1FE8DB">
              <w:rPr>
                <w:rFonts w:ascii="Noto Sans" w:eastAsia="Noto Sans" w:hAnsi="Noto Sans" w:cs="Noto Sans"/>
                <w:sz w:val="18"/>
                <w:szCs w:val="18"/>
              </w:rPr>
              <w:t>ALMA VANESSA GUTIÉRREZ PEÑA</w:t>
            </w:r>
          </w:p>
        </w:tc>
        <w:tc>
          <w:tcPr>
            <w:tcW w:w="2220" w:type="dxa"/>
          </w:tcPr>
          <w:p w14:paraId="5FD3FE7D" w14:textId="77777777" w:rsidR="005974BE" w:rsidRPr="0080009B" w:rsidRDefault="005974BE" w:rsidP="005974BE">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2D6DDCC" w14:textId="77777777"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807B386" w14:textId="77777777"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A7F0269" w14:textId="77777777"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458C2ABF" w14:textId="77777777"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D50A87F" w14:textId="2EA721E6"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0A5CD214" w14:textId="5CCC440D"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7. Sello digital del CFDI</w:t>
            </w:r>
          </w:p>
          <w:p w14:paraId="25F3F6C0" w14:textId="235B9C36" w:rsidR="005974BE"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8</w:t>
            </w:r>
            <w:r>
              <w:rPr>
                <w:rFonts w:ascii="Noto Sans" w:eastAsia="Noto Sans" w:hAnsi="Noto Sans" w:cs="Noto Sans"/>
                <w:sz w:val="18"/>
                <w:szCs w:val="18"/>
                <w:lang w:val="es-ES"/>
              </w:rPr>
              <w:t xml:space="preserve">. Sello digital del SAT  </w:t>
            </w:r>
          </w:p>
          <w:p w14:paraId="0627D64B" w14:textId="5FF13614" w:rsidR="005974BE" w:rsidRPr="3D1FE8DB" w:rsidRDefault="005974BE" w:rsidP="005974BE">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46030719" w14:textId="77777777" w:rsidTr="00937B1C">
        <w:trPr>
          <w:trHeight w:val="24"/>
        </w:trPr>
        <w:tc>
          <w:tcPr>
            <w:tcW w:w="527" w:type="dxa"/>
          </w:tcPr>
          <w:p w14:paraId="5013E0AB" w14:textId="5F33BDB9"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3</w:t>
            </w:r>
          </w:p>
        </w:tc>
        <w:tc>
          <w:tcPr>
            <w:tcW w:w="5142" w:type="dxa"/>
          </w:tcPr>
          <w:p w14:paraId="259EDB29" w14:textId="77777777" w:rsidR="000A2460" w:rsidRPr="0024169C" w:rsidRDefault="000A2460" w:rsidP="00547CDB">
            <w:pPr>
              <w:jc w:val="center"/>
              <w:rPr>
                <w:rFonts w:ascii="Noto Sans" w:eastAsia="Noto Sans" w:hAnsi="Noto Sans" w:cs="Noto Sans"/>
                <w:sz w:val="18"/>
                <w:szCs w:val="18"/>
              </w:rPr>
            </w:pPr>
          </w:p>
          <w:p w14:paraId="5A4A81F8"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TM-2025/AD/25/Gestor de redes sociales y contenidos/DIC</w:t>
            </w:r>
          </w:p>
          <w:p w14:paraId="2DBD35EC"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4ECA6158" w14:textId="77777777" w:rsidR="00DB2B48"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7483B06F" w14:textId="4505592A" w:rsidR="000A2460" w:rsidRPr="0024169C" w:rsidRDefault="00DB2B48" w:rsidP="00DB2B4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tcPr>
          <w:p w14:paraId="7B14943F" w14:textId="77777777" w:rsidR="000A2460" w:rsidRPr="0024169C" w:rsidRDefault="000A2460" w:rsidP="00547CDB">
            <w:pPr>
              <w:jc w:val="center"/>
              <w:rPr>
                <w:rFonts w:ascii="Noto Sans" w:eastAsia="Noto Sans" w:hAnsi="Noto Sans" w:cs="Noto Sans"/>
                <w:sz w:val="18"/>
                <w:szCs w:val="18"/>
              </w:rPr>
            </w:pPr>
          </w:p>
          <w:p w14:paraId="5F8833E3" w14:textId="77777777" w:rsidR="000A2460" w:rsidRDefault="000A2460" w:rsidP="00547CDB">
            <w:pPr>
              <w:jc w:val="center"/>
              <w:rPr>
                <w:rFonts w:ascii="Noto Sans" w:eastAsia="Noto Sans" w:hAnsi="Noto Sans" w:cs="Noto Sans"/>
                <w:sz w:val="18"/>
                <w:szCs w:val="18"/>
              </w:rPr>
            </w:pPr>
          </w:p>
          <w:p w14:paraId="073B872D"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EDITH MONSERRAT PAZ RIVERA</w:t>
            </w:r>
          </w:p>
        </w:tc>
        <w:tc>
          <w:tcPr>
            <w:tcW w:w="2220" w:type="dxa"/>
          </w:tcPr>
          <w:p w14:paraId="7DAF672A" w14:textId="77777777" w:rsidR="00DB2B48" w:rsidRPr="0080009B"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D15AA06"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3287415"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1FA238B"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4326424"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C3867FC" w14:textId="0DDF2029"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AF9FD26" w14:textId="43E18A34"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7. Sello digital del CFDI</w:t>
            </w:r>
          </w:p>
          <w:p w14:paraId="2371630A" w14:textId="3E7FC768"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2BFE00B" w14:textId="0ADE5DB8" w:rsidR="000A2460" w:rsidRPr="0024169C" w:rsidRDefault="00DB2B48" w:rsidP="00DB2B48">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w:t>
            </w:r>
            <w:r w:rsidR="00451483">
              <w:rPr>
                <w:rFonts w:ascii="Noto Sans" w:eastAsia="Noto Sans" w:hAnsi="Noto Sans" w:cs="Noto Sans"/>
                <w:sz w:val="18"/>
                <w:szCs w:val="18"/>
                <w:lang w:val="es-ES"/>
              </w:rPr>
              <w:t xml:space="preserve"> </w:t>
            </w:r>
            <w:r w:rsidRPr="3D1FE8DB">
              <w:rPr>
                <w:rFonts w:ascii="Noto Sans" w:eastAsia="Noto Sans" w:hAnsi="Noto Sans" w:cs="Noto Sans"/>
                <w:sz w:val="18"/>
                <w:szCs w:val="18"/>
                <w:lang w:val="es-ES"/>
              </w:rPr>
              <w:t>Cadena Original SAT</w:t>
            </w:r>
          </w:p>
        </w:tc>
      </w:tr>
      <w:tr w:rsidR="000A2460" w14:paraId="283EE6CA" w14:textId="77777777" w:rsidTr="00937B1C">
        <w:trPr>
          <w:trHeight w:val="285"/>
        </w:trPr>
        <w:tc>
          <w:tcPr>
            <w:tcW w:w="527" w:type="dxa"/>
          </w:tcPr>
          <w:p w14:paraId="26F75F12" w14:textId="5F024509"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4</w:t>
            </w:r>
          </w:p>
        </w:tc>
        <w:tc>
          <w:tcPr>
            <w:tcW w:w="5142" w:type="dxa"/>
          </w:tcPr>
          <w:p w14:paraId="7B070BB4" w14:textId="77777777" w:rsidR="000A2460" w:rsidRPr="0024169C" w:rsidRDefault="000A2460" w:rsidP="00547CDB">
            <w:pPr>
              <w:jc w:val="center"/>
              <w:rPr>
                <w:rFonts w:ascii="Noto Sans" w:eastAsia="Noto Sans" w:hAnsi="Noto Sans" w:cs="Noto Sans"/>
                <w:sz w:val="18"/>
                <w:szCs w:val="18"/>
              </w:rPr>
            </w:pPr>
          </w:p>
          <w:p w14:paraId="5858F43F"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TM-2025/AD/26/Apoyo en la elaboración de contenidos de medios y especiales/DIC</w:t>
            </w:r>
          </w:p>
          <w:p w14:paraId="41DEA8B5"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15FB0A4A" w14:textId="77777777" w:rsidR="00DB2B48"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466514B3" w14:textId="5AC666E3" w:rsidR="000A2460" w:rsidRPr="0024169C" w:rsidRDefault="00DB2B48" w:rsidP="00DB2B4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tcPr>
          <w:p w14:paraId="2ED7EF98" w14:textId="77777777" w:rsidR="000A2460" w:rsidRPr="0024169C" w:rsidRDefault="000A2460" w:rsidP="00547CDB">
            <w:pPr>
              <w:jc w:val="center"/>
              <w:rPr>
                <w:rFonts w:ascii="Noto Sans" w:eastAsia="Noto Sans" w:hAnsi="Noto Sans" w:cs="Noto Sans"/>
                <w:sz w:val="18"/>
                <w:szCs w:val="18"/>
              </w:rPr>
            </w:pPr>
          </w:p>
          <w:p w14:paraId="2D0F6885" w14:textId="77777777" w:rsidR="000A2460" w:rsidRDefault="000A2460" w:rsidP="00547CDB">
            <w:pPr>
              <w:jc w:val="center"/>
              <w:rPr>
                <w:rFonts w:ascii="Noto Sans" w:eastAsia="Noto Sans" w:hAnsi="Noto Sans" w:cs="Noto Sans"/>
                <w:sz w:val="18"/>
                <w:szCs w:val="18"/>
              </w:rPr>
            </w:pPr>
          </w:p>
          <w:p w14:paraId="4329890A"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ITZEL HUERTA GARCIA</w:t>
            </w:r>
          </w:p>
        </w:tc>
        <w:tc>
          <w:tcPr>
            <w:tcW w:w="2220" w:type="dxa"/>
          </w:tcPr>
          <w:p w14:paraId="0376CB2D" w14:textId="77777777" w:rsidR="00DB2B48" w:rsidRPr="0080009B"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F5D38C3"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3657929E"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8A081F3"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0A63D37"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4873D13" w14:textId="13008224"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33ED06D" w14:textId="1AEA278B"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7.</w:t>
            </w:r>
            <w:r w:rsidR="00451483">
              <w:rPr>
                <w:rFonts w:ascii="Noto Sans" w:eastAsia="Noto Sans" w:hAnsi="Noto Sans" w:cs="Noto Sans"/>
                <w:sz w:val="18"/>
                <w:szCs w:val="18"/>
                <w:lang w:val="es-ES"/>
              </w:rPr>
              <w:t xml:space="preserve"> </w:t>
            </w:r>
            <w:r>
              <w:rPr>
                <w:rFonts w:ascii="Noto Sans" w:eastAsia="Noto Sans" w:hAnsi="Noto Sans" w:cs="Noto Sans"/>
                <w:sz w:val="18"/>
                <w:szCs w:val="18"/>
                <w:lang w:val="es-ES"/>
              </w:rPr>
              <w:t>Sello digital del CFDI</w:t>
            </w:r>
          </w:p>
          <w:p w14:paraId="4BCECD39" w14:textId="23FBCC73"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51042CFE" w14:textId="57A3E5A3" w:rsidR="000A2460" w:rsidRPr="0024169C" w:rsidRDefault="00DB2B48" w:rsidP="00DB2B48">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6D925942" w14:textId="77777777" w:rsidTr="00937B1C">
        <w:trPr>
          <w:trHeight w:val="285"/>
        </w:trPr>
        <w:tc>
          <w:tcPr>
            <w:tcW w:w="527" w:type="dxa"/>
          </w:tcPr>
          <w:p w14:paraId="1028970C" w14:textId="751F5A82"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5</w:t>
            </w:r>
          </w:p>
        </w:tc>
        <w:tc>
          <w:tcPr>
            <w:tcW w:w="5142" w:type="dxa"/>
          </w:tcPr>
          <w:p w14:paraId="00375BAA"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TM-2025/AD/27/Apoyo a la gestión de la comunicación social/DIC</w:t>
            </w:r>
          </w:p>
          <w:p w14:paraId="0866008A"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4C2F5B17" w14:textId="77777777" w:rsidR="00DB2B48"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33E2B9A3" w14:textId="078E5FE0" w:rsidR="000A2460" w:rsidRPr="0024169C" w:rsidRDefault="00DB2B48" w:rsidP="00DB2B4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r w:rsidRPr="0024169C">
              <w:rPr>
                <w:rFonts w:ascii="Noto Sans" w:eastAsia="Noto Sans" w:hAnsi="Noto Sans" w:cs="Noto Sans"/>
                <w:sz w:val="18"/>
                <w:szCs w:val="18"/>
              </w:rPr>
              <w:t xml:space="preserve"> </w:t>
            </w:r>
          </w:p>
        </w:tc>
        <w:tc>
          <w:tcPr>
            <w:tcW w:w="2160" w:type="dxa"/>
          </w:tcPr>
          <w:p w14:paraId="1BF8801A" w14:textId="77777777" w:rsidR="000A2460" w:rsidRDefault="000A2460" w:rsidP="00547CDB">
            <w:pPr>
              <w:jc w:val="center"/>
              <w:rPr>
                <w:rFonts w:ascii="Noto Sans" w:eastAsia="Noto Sans" w:hAnsi="Noto Sans" w:cs="Noto Sans"/>
                <w:sz w:val="18"/>
                <w:szCs w:val="18"/>
              </w:rPr>
            </w:pPr>
          </w:p>
          <w:p w14:paraId="27572FC7"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JONATHAN EMERSON ESTEFAN DÍAZ</w:t>
            </w:r>
          </w:p>
        </w:tc>
        <w:tc>
          <w:tcPr>
            <w:tcW w:w="2220" w:type="dxa"/>
          </w:tcPr>
          <w:p w14:paraId="2D3687FD" w14:textId="77777777" w:rsidR="00DB2B48" w:rsidRPr="0080009B"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00BC53C"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E9A5DD8"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30F1983"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5527BBF"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8624153" w14:textId="2966E3AB"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C71167E" w14:textId="7D4B1B0B"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978DE07" w14:textId="45596EE8"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4731250" w14:textId="3CEA8EEE" w:rsidR="000A2460" w:rsidRPr="0024169C" w:rsidRDefault="00DB2B48" w:rsidP="00DB2B48">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4A77DD75" w14:textId="77777777" w:rsidTr="00937B1C">
        <w:trPr>
          <w:trHeight w:val="285"/>
        </w:trPr>
        <w:tc>
          <w:tcPr>
            <w:tcW w:w="527" w:type="dxa"/>
          </w:tcPr>
          <w:p w14:paraId="22771CC8" w14:textId="5A37FCA5"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6</w:t>
            </w:r>
          </w:p>
        </w:tc>
        <w:tc>
          <w:tcPr>
            <w:tcW w:w="5142" w:type="dxa"/>
          </w:tcPr>
          <w:p w14:paraId="4E97FC66" w14:textId="77777777" w:rsidR="000A2460" w:rsidRPr="0024169C" w:rsidRDefault="000A2460" w:rsidP="00547CDB">
            <w:pPr>
              <w:jc w:val="center"/>
              <w:rPr>
                <w:rFonts w:ascii="Noto Sans" w:eastAsia="Noto Sans" w:hAnsi="Noto Sans" w:cs="Noto Sans"/>
                <w:sz w:val="18"/>
                <w:szCs w:val="18"/>
              </w:rPr>
            </w:pPr>
          </w:p>
          <w:p w14:paraId="37BAA36E"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TM-2025/AD/28/Locución en promocionales genéricos y específicos/DIC</w:t>
            </w:r>
          </w:p>
          <w:p w14:paraId="441F91F4"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0A2F2592" w14:textId="77777777" w:rsidR="00DB2B48"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2F989F0D" w14:textId="4DC1030B" w:rsidR="000A2460" w:rsidRPr="0024169C" w:rsidRDefault="00DB2B48" w:rsidP="00DB2B4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tcPr>
          <w:p w14:paraId="0D1A8347" w14:textId="77777777" w:rsidR="000A2460" w:rsidRDefault="000A2460" w:rsidP="00547CDB">
            <w:pPr>
              <w:jc w:val="center"/>
              <w:rPr>
                <w:rFonts w:ascii="Noto Sans" w:eastAsia="Noto Sans" w:hAnsi="Noto Sans" w:cs="Noto Sans"/>
                <w:sz w:val="18"/>
                <w:szCs w:val="18"/>
              </w:rPr>
            </w:pPr>
          </w:p>
          <w:p w14:paraId="4D2AEE31" w14:textId="77777777" w:rsidR="000A2460" w:rsidRDefault="000A2460" w:rsidP="00547CDB">
            <w:pPr>
              <w:jc w:val="center"/>
              <w:rPr>
                <w:rFonts w:ascii="Noto Sans" w:eastAsia="Noto Sans" w:hAnsi="Noto Sans" w:cs="Noto Sans"/>
                <w:sz w:val="18"/>
                <w:szCs w:val="18"/>
              </w:rPr>
            </w:pPr>
          </w:p>
          <w:p w14:paraId="0300BEDF" w14:textId="77777777" w:rsidR="000A2460" w:rsidRDefault="000A2460" w:rsidP="00547CDB">
            <w:pPr>
              <w:jc w:val="center"/>
              <w:rPr>
                <w:rFonts w:ascii="Noto Sans" w:eastAsia="Noto Sans" w:hAnsi="Noto Sans" w:cs="Noto Sans"/>
                <w:sz w:val="18"/>
                <w:szCs w:val="18"/>
              </w:rPr>
            </w:pPr>
          </w:p>
          <w:p w14:paraId="4EA72829"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GABRIELA NATIVIDAD RAMIREZ HERNANDEZ</w:t>
            </w:r>
          </w:p>
        </w:tc>
        <w:tc>
          <w:tcPr>
            <w:tcW w:w="2220" w:type="dxa"/>
          </w:tcPr>
          <w:p w14:paraId="2019301B" w14:textId="77777777" w:rsidR="00DB2B48" w:rsidRPr="0080009B"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157306A"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8E8F341"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6BC8C68D"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1075EE92"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74E2318" w14:textId="4D6E2586"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2BA51135" w14:textId="15A26A3D"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7. Sello digital del CFDI</w:t>
            </w:r>
          </w:p>
          <w:p w14:paraId="7691EEA6" w14:textId="12D2507F"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5E3306B" w14:textId="77777777" w:rsidR="000A2460"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p w14:paraId="5CABEB89" w14:textId="148BACBA" w:rsidR="00451483" w:rsidRPr="0024169C" w:rsidRDefault="00451483" w:rsidP="00DB2B48">
            <w:pPr>
              <w:jc w:val="center"/>
              <w:rPr>
                <w:rFonts w:ascii="Noto Sans" w:eastAsia="Noto Sans" w:hAnsi="Noto Sans" w:cs="Noto Sans"/>
                <w:sz w:val="18"/>
                <w:szCs w:val="18"/>
              </w:rPr>
            </w:pPr>
            <w:r>
              <w:rPr>
                <w:rFonts w:ascii="Noto Sans" w:eastAsia="Noto Sans" w:hAnsi="Noto Sans" w:cs="Noto Sans"/>
                <w:sz w:val="18"/>
                <w:szCs w:val="18"/>
                <w:lang w:val="es-ES"/>
              </w:rPr>
              <w:t xml:space="preserve">10.Número de recibo </w:t>
            </w:r>
          </w:p>
        </w:tc>
      </w:tr>
      <w:tr w:rsidR="000A2460" w14:paraId="1CBA4032" w14:textId="77777777" w:rsidTr="00937B1C">
        <w:trPr>
          <w:trHeight w:val="285"/>
        </w:trPr>
        <w:tc>
          <w:tcPr>
            <w:tcW w:w="527" w:type="dxa"/>
          </w:tcPr>
          <w:p w14:paraId="4F573343" w14:textId="30E422C7"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7</w:t>
            </w:r>
          </w:p>
        </w:tc>
        <w:tc>
          <w:tcPr>
            <w:tcW w:w="5142" w:type="dxa"/>
          </w:tcPr>
          <w:p w14:paraId="5F567CDC" w14:textId="77777777" w:rsidR="000A2460" w:rsidRPr="0024169C" w:rsidRDefault="000A2460" w:rsidP="00547CDB">
            <w:pPr>
              <w:jc w:val="center"/>
              <w:rPr>
                <w:rFonts w:ascii="Noto Sans" w:eastAsia="Noto Sans" w:hAnsi="Noto Sans" w:cs="Noto Sans"/>
                <w:sz w:val="18"/>
                <w:szCs w:val="18"/>
              </w:rPr>
            </w:pPr>
          </w:p>
          <w:p w14:paraId="1400F6DD"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TM-2025/AD/29/Diseño gráfico audiovisual para pantalla editorial/DIC</w:t>
            </w:r>
          </w:p>
          <w:p w14:paraId="5DDCAF1F"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7637207C" w14:textId="77777777" w:rsidR="00DB2B48"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2407DC56" w14:textId="3BE633C0" w:rsidR="000A2460" w:rsidRPr="0024169C" w:rsidRDefault="00DB2B48" w:rsidP="00DB2B4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tcPr>
          <w:p w14:paraId="5C9CA482" w14:textId="77777777" w:rsidR="000A2460" w:rsidRPr="0024169C" w:rsidRDefault="000A2460" w:rsidP="00547CDB">
            <w:pPr>
              <w:jc w:val="center"/>
              <w:rPr>
                <w:rFonts w:ascii="Noto Sans" w:eastAsia="Noto Sans" w:hAnsi="Noto Sans" w:cs="Noto Sans"/>
                <w:sz w:val="18"/>
                <w:szCs w:val="18"/>
              </w:rPr>
            </w:pPr>
          </w:p>
          <w:p w14:paraId="00600432" w14:textId="77777777" w:rsidR="000A2460" w:rsidRDefault="000A2460" w:rsidP="00547CDB">
            <w:pPr>
              <w:jc w:val="center"/>
              <w:rPr>
                <w:rFonts w:ascii="Noto Sans" w:eastAsia="Noto Sans" w:hAnsi="Noto Sans" w:cs="Noto Sans"/>
                <w:sz w:val="18"/>
                <w:szCs w:val="18"/>
              </w:rPr>
            </w:pPr>
          </w:p>
          <w:p w14:paraId="7E8D9407" w14:textId="77777777" w:rsidR="000A2460" w:rsidRDefault="000A2460" w:rsidP="00547CDB">
            <w:pPr>
              <w:jc w:val="center"/>
              <w:rPr>
                <w:rFonts w:ascii="Noto Sans" w:eastAsia="Noto Sans" w:hAnsi="Noto Sans" w:cs="Noto Sans"/>
                <w:sz w:val="18"/>
                <w:szCs w:val="18"/>
              </w:rPr>
            </w:pPr>
          </w:p>
          <w:p w14:paraId="1874D4A5"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PAUL JONATHAN PEREZ HERNANDEZ</w:t>
            </w:r>
          </w:p>
        </w:tc>
        <w:tc>
          <w:tcPr>
            <w:tcW w:w="2220" w:type="dxa"/>
          </w:tcPr>
          <w:p w14:paraId="29652D1F" w14:textId="77777777" w:rsidR="00451483" w:rsidRPr="0080009B" w:rsidRDefault="00451483" w:rsidP="00451483">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980B676"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49E4892F"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F6FB261"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B1B1911"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399D753F"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8A7C415"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71A3D70"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8443BE2" w14:textId="14B3A311" w:rsidR="000A2460" w:rsidRPr="0024169C" w:rsidRDefault="00451483" w:rsidP="00451483">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686BA2B0" w14:textId="77777777" w:rsidTr="00937B1C">
        <w:trPr>
          <w:trHeight w:val="285"/>
        </w:trPr>
        <w:tc>
          <w:tcPr>
            <w:tcW w:w="527" w:type="dxa"/>
          </w:tcPr>
          <w:p w14:paraId="303D71A4" w14:textId="193AA29F"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8</w:t>
            </w:r>
          </w:p>
        </w:tc>
        <w:tc>
          <w:tcPr>
            <w:tcW w:w="5142" w:type="dxa"/>
          </w:tcPr>
          <w:p w14:paraId="403D7240"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TM-2025/AD/30/Diseñador gráfico animado y en video/DIC</w:t>
            </w:r>
          </w:p>
          <w:p w14:paraId="3027362F"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6B566BAF" w14:textId="77777777" w:rsidR="00DB2B48"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21B71197" w14:textId="6D6E04C5" w:rsidR="000A2460" w:rsidRPr="0024169C" w:rsidRDefault="00DB2B48" w:rsidP="00DB2B4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tcPr>
          <w:p w14:paraId="072A99D6" w14:textId="77777777" w:rsidR="000A2460" w:rsidRDefault="000A2460" w:rsidP="00547CDB">
            <w:pPr>
              <w:jc w:val="center"/>
              <w:rPr>
                <w:rFonts w:ascii="Noto Sans" w:eastAsia="Noto Sans" w:hAnsi="Noto Sans" w:cs="Noto Sans"/>
                <w:color w:val="000000"/>
                <w:sz w:val="18"/>
                <w:szCs w:val="18"/>
              </w:rPr>
            </w:pPr>
          </w:p>
          <w:p w14:paraId="085C6144" w14:textId="77777777" w:rsidR="000A2460" w:rsidRDefault="000A2460" w:rsidP="00547CDB">
            <w:pPr>
              <w:jc w:val="center"/>
              <w:rPr>
                <w:rFonts w:ascii="Noto Sans" w:eastAsia="Noto Sans" w:hAnsi="Noto Sans" w:cs="Noto Sans"/>
                <w:color w:val="000000"/>
                <w:sz w:val="18"/>
                <w:szCs w:val="18"/>
              </w:rPr>
            </w:pPr>
          </w:p>
          <w:p w14:paraId="5B0C1BDC" w14:textId="77777777" w:rsidR="000A2460" w:rsidRDefault="000A2460" w:rsidP="00547CDB">
            <w:pPr>
              <w:jc w:val="center"/>
              <w:rPr>
                <w:rFonts w:ascii="Noto Sans" w:eastAsia="Noto Sans" w:hAnsi="Noto Sans" w:cs="Noto Sans"/>
                <w:color w:val="000000"/>
                <w:sz w:val="18"/>
                <w:szCs w:val="18"/>
              </w:rPr>
            </w:pPr>
            <w:r w:rsidRPr="3D1FE8DB">
              <w:rPr>
                <w:rFonts w:ascii="Noto Sans" w:eastAsia="Noto Sans" w:hAnsi="Noto Sans" w:cs="Noto Sans"/>
                <w:color w:val="000000" w:themeColor="text1"/>
                <w:sz w:val="18"/>
                <w:szCs w:val="18"/>
              </w:rPr>
              <w:t>LUIS EDUARDO GARCÍA JIMÉNEZ</w:t>
            </w:r>
          </w:p>
          <w:p w14:paraId="7A959C90" w14:textId="77777777" w:rsidR="000A2460" w:rsidRPr="0024169C" w:rsidRDefault="000A2460" w:rsidP="00547CDB">
            <w:pPr>
              <w:jc w:val="center"/>
              <w:rPr>
                <w:rFonts w:ascii="Noto Sans" w:eastAsia="Noto Sans" w:hAnsi="Noto Sans" w:cs="Noto Sans"/>
                <w:sz w:val="18"/>
                <w:szCs w:val="18"/>
              </w:rPr>
            </w:pPr>
          </w:p>
        </w:tc>
        <w:tc>
          <w:tcPr>
            <w:tcW w:w="2220" w:type="dxa"/>
          </w:tcPr>
          <w:p w14:paraId="3473A7EA" w14:textId="77777777" w:rsidR="00451483" w:rsidRPr="0080009B" w:rsidRDefault="00451483" w:rsidP="00451483">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53FD7FBE"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3F1A7DA8"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6536381"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81D4505"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5EDC615"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DD4D171"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873D6A2"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56B13C85" w14:textId="1EFDE4FD" w:rsidR="000A2460" w:rsidRPr="0024169C" w:rsidRDefault="00451483" w:rsidP="00451483">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34A87D95" w14:textId="77777777" w:rsidTr="00937B1C">
        <w:trPr>
          <w:trHeight w:val="285"/>
        </w:trPr>
        <w:tc>
          <w:tcPr>
            <w:tcW w:w="527" w:type="dxa"/>
          </w:tcPr>
          <w:p w14:paraId="044D3B1E" w14:textId="797D5FBC"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9</w:t>
            </w:r>
          </w:p>
        </w:tc>
        <w:tc>
          <w:tcPr>
            <w:tcW w:w="5142" w:type="dxa"/>
          </w:tcPr>
          <w:p w14:paraId="21E1A712"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TM-2025/AD/31/Apoyo en diseño gráfico de medios digitales/DIC</w:t>
            </w:r>
          </w:p>
          <w:p w14:paraId="65997B63"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4C1F6938" w14:textId="77777777" w:rsidR="00DB2B48"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6B1491CE" w14:textId="77777777" w:rsidR="000A2460" w:rsidRDefault="00DB2B48" w:rsidP="00DB2B4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427031E3" w14:textId="42955938" w:rsidR="00DB2B48" w:rsidRPr="0024169C" w:rsidRDefault="00DB2B48" w:rsidP="00DB2B48">
            <w:pPr>
              <w:jc w:val="center"/>
              <w:rPr>
                <w:rFonts w:ascii="Noto Sans" w:eastAsia="Noto Sans" w:hAnsi="Noto Sans" w:cs="Noto Sans"/>
                <w:sz w:val="18"/>
                <w:szCs w:val="18"/>
              </w:rPr>
            </w:pPr>
          </w:p>
        </w:tc>
        <w:tc>
          <w:tcPr>
            <w:tcW w:w="2160" w:type="dxa"/>
          </w:tcPr>
          <w:p w14:paraId="65369E1D" w14:textId="77777777" w:rsidR="000A2460" w:rsidRDefault="000A2460" w:rsidP="00547CDB">
            <w:pPr>
              <w:jc w:val="center"/>
              <w:rPr>
                <w:rFonts w:ascii="Noto Sans" w:eastAsia="Noto Sans" w:hAnsi="Noto Sans" w:cs="Noto Sans"/>
                <w:color w:val="000000"/>
                <w:sz w:val="18"/>
                <w:szCs w:val="18"/>
              </w:rPr>
            </w:pPr>
          </w:p>
          <w:p w14:paraId="7B5CB7C4" w14:textId="77777777" w:rsidR="000A2460" w:rsidRDefault="000A2460" w:rsidP="00547CDB">
            <w:pPr>
              <w:jc w:val="center"/>
              <w:rPr>
                <w:rFonts w:ascii="Noto Sans" w:eastAsia="Noto Sans" w:hAnsi="Noto Sans" w:cs="Noto Sans"/>
                <w:color w:val="000000"/>
                <w:sz w:val="18"/>
                <w:szCs w:val="18"/>
              </w:rPr>
            </w:pPr>
          </w:p>
          <w:p w14:paraId="2F02D65C" w14:textId="77777777" w:rsidR="000A2460" w:rsidRDefault="000A2460" w:rsidP="00547CDB">
            <w:pPr>
              <w:jc w:val="center"/>
              <w:rPr>
                <w:rFonts w:ascii="Noto Sans" w:eastAsia="Noto Sans" w:hAnsi="Noto Sans" w:cs="Noto Sans"/>
                <w:color w:val="000000"/>
                <w:sz w:val="18"/>
                <w:szCs w:val="18"/>
              </w:rPr>
            </w:pPr>
            <w:r w:rsidRPr="3D1FE8DB">
              <w:rPr>
                <w:rFonts w:ascii="Noto Sans" w:eastAsia="Noto Sans" w:hAnsi="Noto Sans" w:cs="Noto Sans"/>
                <w:color w:val="000000" w:themeColor="text1"/>
                <w:sz w:val="18"/>
                <w:szCs w:val="18"/>
              </w:rPr>
              <w:t>MARÍA FERNANDA RUBIO SALGADO</w:t>
            </w:r>
          </w:p>
          <w:p w14:paraId="1AE66084" w14:textId="77777777" w:rsidR="000A2460" w:rsidRPr="0024169C" w:rsidRDefault="000A2460" w:rsidP="00547CDB">
            <w:pPr>
              <w:jc w:val="center"/>
              <w:rPr>
                <w:rFonts w:ascii="Noto Sans" w:eastAsia="Noto Sans" w:hAnsi="Noto Sans" w:cs="Noto Sans"/>
                <w:sz w:val="18"/>
                <w:szCs w:val="18"/>
              </w:rPr>
            </w:pPr>
          </w:p>
        </w:tc>
        <w:tc>
          <w:tcPr>
            <w:tcW w:w="2220" w:type="dxa"/>
          </w:tcPr>
          <w:p w14:paraId="62BAD1A9" w14:textId="77777777" w:rsidR="00451483" w:rsidRPr="0080009B" w:rsidRDefault="00451483" w:rsidP="00451483">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340A2E17"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596FF34"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CC90F03"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1851A482"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F20CE78"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89D90C1"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FC74109"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4BD13AD" w14:textId="2A16D91A" w:rsidR="000A2460" w:rsidRPr="0024169C" w:rsidRDefault="00451483" w:rsidP="00451483">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30D0D199" w14:textId="77777777" w:rsidTr="00937B1C">
        <w:trPr>
          <w:trHeight w:val="285"/>
        </w:trPr>
        <w:tc>
          <w:tcPr>
            <w:tcW w:w="527" w:type="dxa"/>
          </w:tcPr>
          <w:p w14:paraId="3EE69DA3" w14:textId="6A12A91A"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10</w:t>
            </w:r>
          </w:p>
        </w:tc>
        <w:tc>
          <w:tcPr>
            <w:tcW w:w="5142" w:type="dxa"/>
          </w:tcPr>
          <w:p w14:paraId="303A4E42"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TM-2025/AD/32/Apoyo en diseño gráfico audiovisual /DIC</w:t>
            </w:r>
          </w:p>
          <w:p w14:paraId="0F9E1AC5" w14:textId="77777777" w:rsidR="00DB2B48" w:rsidRDefault="00DB2B48" w:rsidP="00DB2B4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2A3E3702" w14:textId="4C5F635F" w:rsidR="00DB2B48" w:rsidRPr="0024169C" w:rsidRDefault="00451483" w:rsidP="00547CDB">
            <w:pPr>
              <w:jc w:val="center"/>
              <w:rPr>
                <w:rFonts w:ascii="Noto Sans" w:eastAsia="Noto Sans" w:hAnsi="Noto Sans" w:cs="Noto Sans"/>
                <w:sz w:val="18"/>
                <w:szCs w:val="18"/>
              </w:rPr>
            </w:pPr>
            <w:r>
              <w:rPr>
                <w:rFonts w:ascii="Noto Sans" w:eastAsia="Noto Sans" w:hAnsi="Noto Sans" w:cs="Noto Sans"/>
                <w:sz w:val="18"/>
                <w:szCs w:val="18"/>
              </w:rPr>
              <w:t>2</w:t>
            </w:r>
            <w:r w:rsidR="00DB2B48">
              <w:rPr>
                <w:rFonts w:ascii="Noto Sans" w:eastAsia="Noto Sans" w:hAnsi="Noto Sans" w:cs="Noto Sans"/>
                <w:sz w:val="18"/>
                <w:szCs w:val="18"/>
              </w:rPr>
              <w:t>._ Dictamen de terminación anticipada</w:t>
            </w:r>
          </w:p>
        </w:tc>
        <w:tc>
          <w:tcPr>
            <w:tcW w:w="2160" w:type="dxa"/>
            <w:vAlign w:val="center"/>
          </w:tcPr>
          <w:p w14:paraId="2FD11B46"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TONY JOSÉ BLANCO OSORIO</w:t>
            </w:r>
          </w:p>
        </w:tc>
        <w:tc>
          <w:tcPr>
            <w:tcW w:w="2220" w:type="dxa"/>
          </w:tcPr>
          <w:p w14:paraId="3B4841BD" w14:textId="77777777" w:rsidR="00451483" w:rsidRPr="0080009B" w:rsidRDefault="00451483" w:rsidP="00451483">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FCEEFC3" w14:textId="717AD1B4" w:rsidR="000A2460" w:rsidRP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w:t>
            </w:r>
            <w:r>
              <w:rPr>
                <w:rFonts w:ascii="Noto Sans" w:eastAsia="Noto Sans" w:hAnsi="Noto Sans" w:cs="Noto Sans"/>
                <w:sz w:val="18"/>
                <w:szCs w:val="18"/>
                <w:lang w:val="es-ES"/>
              </w:rPr>
              <w:t>a</w:t>
            </w:r>
          </w:p>
        </w:tc>
      </w:tr>
      <w:tr w:rsidR="000A2460" w14:paraId="3B9B4B65" w14:textId="77777777" w:rsidTr="00937B1C">
        <w:trPr>
          <w:trHeight w:val="285"/>
        </w:trPr>
        <w:tc>
          <w:tcPr>
            <w:tcW w:w="527" w:type="dxa"/>
          </w:tcPr>
          <w:p w14:paraId="5605B88B" w14:textId="17EC3CE7"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11</w:t>
            </w:r>
          </w:p>
        </w:tc>
        <w:tc>
          <w:tcPr>
            <w:tcW w:w="5142" w:type="dxa"/>
          </w:tcPr>
          <w:p w14:paraId="34857DCB"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TM-2025/AD/33/Apoyo en realización y producción de música original/DIC</w:t>
            </w:r>
          </w:p>
          <w:p w14:paraId="27C1D08B"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516A25FC" w14:textId="77777777" w:rsidR="00451483" w:rsidRDefault="00451483" w:rsidP="00451483">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704004F1" w14:textId="77777777" w:rsidR="00451483" w:rsidRDefault="00451483" w:rsidP="00451483">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lastRenderedPageBreak/>
              <w:t>3._ Factura</w:t>
            </w:r>
          </w:p>
          <w:p w14:paraId="76A2542A" w14:textId="66FA34A0" w:rsidR="000A2460" w:rsidRPr="0024169C" w:rsidRDefault="000A2460" w:rsidP="00451483">
            <w:pPr>
              <w:jc w:val="center"/>
              <w:rPr>
                <w:rFonts w:ascii="Noto Sans" w:eastAsia="Noto Sans" w:hAnsi="Noto Sans" w:cs="Noto Sans"/>
                <w:sz w:val="18"/>
                <w:szCs w:val="18"/>
              </w:rPr>
            </w:pPr>
          </w:p>
        </w:tc>
        <w:tc>
          <w:tcPr>
            <w:tcW w:w="2160" w:type="dxa"/>
            <w:vAlign w:val="center"/>
          </w:tcPr>
          <w:p w14:paraId="4C83BB3B"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lastRenderedPageBreak/>
              <w:t>ALMA JIMENA CONTRERAS CORTÉS</w:t>
            </w:r>
          </w:p>
        </w:tc>
        <w:tc>
          <w:tcPr>
            <w:tcW w:w="2220" w:type="dxa"/>
          </w:tcPr>
          <w:p w14:paraId="35119B0B" w14:textId="77777777" w:rsidR="00451483" w:rsidRPr="0080009B" w:rsidRDefault="00451483" w:rsidP="00451483">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F75B85A"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22E6036"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82DD9DA"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20B38B2"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5</w:t>
            </w:r>
            <w:r w:rsidRPr="3D1FE8DB">
              <w:rPr>
                <w:rFonts w:ascii="Noto Sans" w:eastAsia="Noto Sans" w:hAnsi="Noto Sans" w:cs="Noto Sans"/>
                <w:sz w:val="18"/>
                <w:szCs w:val="18"/>
                <w:lang w:val="es-ES"/>
              </w:rPr>
              <w:t>. Código QR</w:t>
            </w:r>
          </w:p>
          <w:p w14:paraId="038AB67F" w14:textId="3B170828"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6. </w:t>
            </w:r>
            <w:r w:rsidR="008D081E">
              <w:rPr>
                <w:rFonts w:ascii="Noto Sans" w:eastAsia="Noto Sans" w:hAnsi="Noto Sans" w:cs="Noto Sans"/>
                <w:sz w:val="18"/>
                <w:szCs w:val="18"/>
                <w:lang w:val="es-ES"/>
              </w:rPr>
              <w:t>8</w:t>
            </w:r>
            <w:r>
              <w:rPr>
                <w:rFonts w:ascii="Noto Sans" w:eastAsia="Noto Sans" w:hAnsi="Noto Sans" w:cs="Noto Sans"/>
                <w:sz w:val="18"/>
                <w:szCs w:val="18"/>
                <w:lang w:val="es-ES"/>
              </w:rPr>
              <w:t>Régimen Fiscal</w:t>
            </w:r>
          </w:p>
          <w:p w14:paraId="7B87D198" w14:textId="7DA0B48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7.Sell</w:t>
            </w:r>
            <w:r w:rsidR="008D081E">
              <w:rPr>
                <w:rFonts w:ascii="Noto Sans" w:eastAsia="Noto Sans" w:hAnsi="Noto Sans" w:cs="Noto Sans"/>
                <w:sz w:val="18"/>
                <w:szCs w:val="18"/>
                <w:lang w:val="es-ES"/>
              </w:rPr>
              <w:t>9</w:t>
            </w:r>
            <w:r>
              <w:rPr>
                <w:rFonts w:ascii="Noto Sans" w:eastAsia="Noto Sans" w:hAnsi="Noto Sans" w:cs="Noto Sans"/>
                <w:sz w:val="18"/>
                <w:szCs w:val="18"/>
                <w:lang w:val="es-ES"/>
              </w:rPr>
              <w:t>o digital del CFDI</w:t>
            </w:r>
          </w:p>
          <w:p w14:paraId="2480B28A" w14:textId="77777777" w:rsidR="00451483" w:rsidRDefault="00451483" w:rsidP="00451483">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DC2F76F" w14:textId="784E2C46" w:rsidR="000A2460" w:rsidRPr="0024169C" w:rsidRDefault="00451483" w:rsidP="00451483">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55675CB1" w14:textId="77777777" w:rsidTr="00937B1C">
        <w:trPr>
          <w:trHeight w:val="285"/>
        </w:trPr>
        <w:tc>
          <w:tcPr>
            <w:tcW w:w="527" w:type="dxa"/>
          </w:tcPr>
          <w:p w14:paraId="4FA83516" w14:textId="7866C2D9"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12</w:t>
            </w:r>
          </w:p>
        </w:tc>
        <w:tc>
          <w:tcPr>
            <w:tcW w:w="5142" w:type="dxa"/>
          </w:tcPr>
          <w:p w14:paraId="03096D34"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TM-2025-/AD/34/Apoyo en diseño gráfico editorial /DIC</w:t>
            </w:r>
          </w:p>
          <w:p w14:paraId="552DFD3B"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605892B4"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4100EE2A"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13985E00" w14:textId="5D77BA2B" w:rsidR="000A2460" w:rsidRPr="0024169C" w:rsidRDefault="000A2460" w:rsidP="00547CDB">
            <w:pPr>
              <w:jc w:val="center"/>
              <w:rPr>
                <w:rFonts w:ascii="Noto Sans" w:eastAsia="Noto Sans" w:hAnsi="Noto Sans" w:cs="Noto Sans"/>
                <w:sz w:val="18"/>
                <w:szCs w:val="18"/>
              </w:rPr>
            </w:pPr>
          </w:p>
        </w:tc>
        <w:tc>
          <w:tcPr>
            <w:tcW w:w="2160" w:type="dxa"/>
            <w:vAlign w:val="center"/>
          </w:tcPr>
          <w:p w14:paraId="575AF041"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ELBERETH LAVINIA TASCÓN CUELLAR</w:t>
            </w:r>
          </w:p>
        </w:tc>
        <w:tc>
          <w:tcPr>
            <w:tcW w:w="2220" w:type="dxa"/>
          </w:tcPr>
          <w:p w14:paraId="2695DC78" w14:textId="77777777" w:rsidR="001C056A" w:rsidRPr="0080009B" w:rsidRDefault="001C056A" w:rsidP="001C056A">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5E37B79E" w14:textId="77777777" w:rsidR="001C056A" w:rsidRDefault="001C056A" w:rsidP="001C056A">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A8C01F1" w14:textId="77777777" w:rsidR="001C056A" w:rsidRDefault="001C056A" w:rsidP="001C056A">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833305A" w14:textId="77777777" w:rsidR="001C056A" w:rsidRDefault="001C056A" w:rsidP="001C056A">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ED2B035" w14:textId="77777777" w:rsidR="001C056A" w:rsidRDefault="001C056A" w:rsidP="001C056A">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3BEADFB" w14:textId="77777777" w:rsidR="001C056A" w:rsidRDefault="001C056A" w:rsidP="001C056A">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25255006" w14:textId="77777777" w:rsidR="001C056A" w:rsidRDefault="001C056A" w:rsidP="001C056A">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37BC7DB" w14:textId="77777777" w:rsidR="001C056A" w:rsidRDefault="001C056A" w:rsidP="001C056A">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71E0309" w14:textId="5EAECF95" w:rsidR="000A2460" w:rsidRPr="0024169C" w:rsidRDefault="001C056A" w:rsidP="001C056A">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2831097B" w14:textId="77777777" w:rsidTr="00937B1C">
        <w:trPr>
          <w:trHeight w:val="285"/>
        </w:trPr>
        <w:tc>
          <w:tcPr>
            <w:tcW w:w="527" w:type="dxa"/>
          </w:tcPr>
          <w:p w14:paraId="795BC5D8" w14:textId="600CF04A"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13</w:t>
            </w:r>
          </w:p>
        </w:tc>
        <w:tc>
          <w:tcPr>
            <w:tcW w:w="5142" w:type="dxa"/>
          </w:tcPr>
          <w:p w14:paraId="50C1DD9D"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TM-2025/AD/35/Planeación, análisis y creación de publicaciones/DIC</w:t>
            </w:r>
          </w:p>
          <w:p w14:paraId="13054A7E"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4D077394"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31E9CA43"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49AE9CE0" w14:textId="5BBD94E0" w:rsidR="000A2460" w:rsidRPr="0024169C" w:rsidRDefault="000A2460" w:rsidP="00547CDB">
            <w:pPr>
              <w:jc w:val="center"/>
              <w:rPr>
                <w:rFonts w:ascii="Noto Sans" w:eastAsia="Noto Sans" w:hAnsi="Noto Sans" w:cs="Noto Sans"/>
                <w:sz w:val="18"/>
                <w:szCs w:val="18"/>
              </w:rPr>
            </w:pPr>
          </w:p>
        </w:tc>
        <w:tc>
          <w:tcPr>
            <w:tcW w:w="2160" w:type="dxa"/>
            <w:vAlign w:val="center"/>
          </w:tcPr>
          <w:p w14:paraId="4AC50E99"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SERGIO ADRIÁN RAMOS MEZA</w:t>
            </w:r>
          </w:p>
        </w:tc>
        <w:tc>
          <w:tcPr>
            <w:tcW w:w="2220" w:type="dxa"/>
          </w:tcPr>
          <w:p w14:paraId="29919D2B" w14:textId="77777777" w:rsidR="00E340E4" w:rsidRPr="0080009B"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52474A7E"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401B5BE"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0A5F811"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1A2A66F1"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7BBD8F5"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2C7F0BB1"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0F0533A"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2739BEA" w14:textId="3EB5AE50" w:rsidR="000A2460" w:rsidRPr="0024169C" w:rsidRDefault="00E340E4" w:rsidP="00E340E4">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451EDB9D" w14:textId="77777777" w:rsidTr="00937B1C">
        <w:trPr>
          <w:trHeight w:val="285"/>
        </w:trPr>
        <w:tc>
          <w:tcPr>
            <w:tcW w:w="527" w:type="dxa"/>
          </w:tcPr>
          <w:p w14:paraId="7C458EFC" w14:textId="08D8BF1D"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14</w:t>
            </w:r>
          </w:p>
        </w:tc>
        <w:tc>
          <w:tcPr>
            <w:tcW w:w="5142" w:type="dxa"/>
          </w:tcPr>
          <w:p w14:paraId="138B43D6"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TM-2025-/AD/36/Realización de audiovisuales/DIC</w:t>
            </w:r>
          </w:p>
          <w:p w14:paraId="1AC86CB6"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15FF4FD2"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7EA5EC9F"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2FFBF7E1" w14:textId="479E30F1" w:rsidR="000A2460" w:rsidRPr="0024169C" w:rsidRDefault="000A2460" w:rsidP="00547CDB">
            <w:pPr>
              <w:jc w:val="center"/>
              <w:rPr>
                <w:rFonts w:ascii="Noto Sans" w:eastAsia="Noto Sans" w:hAnsi="Noto Sans" w:cs="Noto Sans"/>
                <w:sz w:val="18"/>
                <w:szCs w:val="18"/>
              </w:rPr>
            </w:pPr>
          </w:p>
        </w:tc>
        <w:tc>
          <w:tcPr>
            <w:tcW w:w="2160" w:type="dxa"/>
            <w:vAlign w:val="center"/>
          </w:tcPr>
          <w:p w14:paraId="70613951"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MARELY MONSERRAT DÍAZ BALCÁZAR</w:t>
            </w:r>
          </w:p>
        </w:tc>
        <w:tc>
          <w:tcPr>
            <w:tcW w:w="2220" w:type="dxa"/>
          </w:tcPr>
          <w:p w14:paraId="53796710" w14:textId="77777777" w:rsidR="00E340E4" w:rsidRPr="0080009B"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373B36A"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38B6EB36"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C6A3A47"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24A9074"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3194AA1A"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2F4E79F1"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70A8EBDD"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436CB38" w14:textId="1B6D6AE8" w:rsidR="000A2460" w:rsidRPr="0024169C" w:rsidRDefault="00E340E4" w:rsidP="00E340E4">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6142CD9E" w14:textId="77777777" w:rsidTr="00937B1C">
        <w:trPr>
          <w:trHeight w:val="285"/>
        </w:trPr>
        <w:tc>
          <w:tcPr>
            <w:tcW w:w="527" w:type="dxa"/>
          </w:tcPr>
          <w:p w14:paraId="4BDBFFAF" w14:textId="7173C988"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15</w:t>
            </w:r>
          </w:p>
        </w:tc>
        <w:tc>
          <w:tcPr>
            <w:tcW w:w="5142" w:type="dxa"/>
            <w:vAlign w:val="center"/>
          </w:tcPr>
          <w:p w14:paraId="51ECBAC2"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TM-2025/AD/37/Realización de coordinación de arte y animación /SGPP</w:t>
            </w:r>
          </w:p>
          <w:p w14:paraId="126605C3" w14:textId="74A5AE9C" w:rsidR="000A2460" w:rsidRDefault="00E340E4" w:rsidP="00547CDB">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000A2460" w:rsidRPr="3D1FE8DB">
              <w:rPr>
                <w:rFonts w:ascii="Noto Sans" w:eastAsia="Noto Sans" w:hAnsi="Noto Sans" w:cs="Noto Sans"/>
                <w:sz w:val="18"/>
                <w:szCs w:val="18"/>
                <w:lang w:val="es-ES"/>
              </w:rPr>
              <w:t>._Acta entrega</w:t>
            </w:r>
          </w:p>
          <w:p w14:paraId="6EF7C76E" w14:textId="15621605" w:rsidR="000A2460" w:rsidRPr="0080009B" w:rsidRDefault="00E340E4" w:rsidP="00547CDB">
            <w:pPr>
              <w:jc w:val="center"/>
              <w:rPr>
                <w:rFonts w:ascii="Noto Sans" w:eastAsia="Noto Sans" w:hAnsi="Noto Sans" w:cs="Noto Sans"/>
                <w:sz w:val="18"/>
                <w:szCs w:val="18"/>
              </w:rPr>
            </w:pPr>
            <w:r>
              <w:rPr>
                <w:rFonts w:ascii="Noto Sans" w:eastAsia="Noto Sans" w:hAnsi="Noto Sans" w:cs="Noto Sans"/>
                <w:sz w:val="18"/>
                <w:szCs w:val="18"/>
                <w:lang w:val="es-ES"/>
              </w:rPr>
              <w:t>2</w:t>
            </w:r>
            <w:r w:rsidR="000A2460" w:rsidRPr="3D1FE8DB">
              <w:rPr>
                <w:rFonts w:ascii="Noto Sans" w:eastAsia="Noto Sans" w:hAnsi="Noto Sans" w:cs="Noto Sans"/>
                <w:sz w:val="18"/>
                <w:szCs w:val="18"/>
                <w:lang w:val="es-ES"/>
              </w:rPr>
              <w:t>._ Factura</w:t>
            </w:r>
          </w:p>
        </w:tc>
        <w:tc>
          <w:tcPr>
            <w:tcW w:w="2160" w:type="dxa"/>
            <w:vAlign w:val="center"/>
          </w:tcPr>
          <w:p w14:paraId="32AAC3A5"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ANDREAS PAPACOSTAS QUINTANILLA</w:t>
            </w:r>
          </w:p>
        </w:tc>
        <w:tc>
          <w:tcPr>
            <w:tcW w:w="2220" w:type="dxa"/>
          </w:tcPr>
          <w:p w14:paraId="7180A800" w14:textId="77777777" w:rsidR="00E340E4" w:rsidRPr="0080009B"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FBA0EA5"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4FD0B984"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1569D43F"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18003FD1"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5C9D00FA"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0E3B5EAD"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6ABBCE3"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3E0F0515" w14:textId="557A001E" w:rsidR="000A2460" w:rsidRPr="0080009B" w:rsidRDefault="00E340E4" w:rsidP="00E340E4">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70EA8537" w14:textId="77777777" w:rsidTr="00937B1C">
        <w:trPr>
          <w:trHeight w:val="285"/>
        </w:trPr>
        <w:tc>
          <w:tcPr>
            <w:tcW w:w="527" w:type="dxa"/>
          </w:tcPr>
          <w:p w14:paraId="5AD7222E" w14:textId="71F53509"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16</w:t>
            </w:r>
          </w:p>
        </w:tc>
        <w:tc>
          <w:tcPr>
            <w:tcW w:w="5142" w:type="dxa"/>
            <w:vAlign w:val="center"/>
          </w:tcPr>
          <w:p w14:paraId="0A471B40"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TM-2025/AD/38/Generación de contenidos, realización y producción /SGPP</w:t>
            </w:r>
          </w:p>
          <w:p w14:paraId="3B03F2E7"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218A6C19"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lastRenderedPageBreak/>
              <w:t>2._Acta entrega</w:t>
            </w:r>
          </w:p>
          <w:p w14:paraId="5661CF4D"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63B125A7" w14:textId="0CA542E5" w:rsidR="000A2460" w:rsidRPr="0080009B" w:rsidRDefault="000A2460" w:rsidP="00E340E4">
            <w:pPr>
              <w:jc w:val="center"/>
              <w:rPr>
                <w:rFonts w:ascii="Noto Sans" w:eastAsia="Noto Sans" w:hAnsi="Noto Sans" w:cs="Noto Sans"/>
                <w:sz w:val="18"/>
                <w:szCs w:val="18"/>
              </w:rPr>
            </w:pPr>
          </w:p>
        </w:tc>
        <w:tc>
          <w:tcPr>
            <w:tcW w:w="2160" w:type="dxa"/>
            <w:vAlign w:val="center"/>
          </w:tcPr>
          <w:p w14:paraId="1DFE5E19"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lastRenderedPageBreak/>
              <w:t>CECILIA DE LEÓN GONZÁLES</w:t>
            </w:r>
          </w:p>
        </w:tc>
        <w:tc>
          <w:tcPr>
            <w:tcW w:w="2220" w:type="dxa"/>
          </w:tcPr>
          <w:p w14:paraId="45FD8926" w14:textId="77777777" w:rsidR="00E340E4" w:rsidRPr="0080009B"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A8356CA"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BA55103"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60219A75"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42F6774"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9A084AA"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0E0E3817"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28A8506"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03D7627" w14:textId="271E19A3" w:rsidR="000A2460" w:rsidRPr="0080009B" w:rsidRDefault="00E340E4" w:rsidP="00E340E4">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756E8861" w14:textId="77777777" w:rsidTr="00937B1C">
        <w:trPr>
          <w:trHeight w:val="285"/>
        </w:trPr>
        <w:tc>
          <w:tcPr>
            <w:tcW w:w="527" w:type="dxa"/>
          </w:tcPr>
          <w:p w14:paraId="70058105" w14:textId="1B922F76"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17</w:t>
            </w:r>
          </w:p>
        </w:tc>
        <w:tc>
          <w:tcPr>
            <w:tcW w:w="5142" w:type="dxa"/>
            <w:vAlign w:val="center"/>
          </w:tcPr>
          <w:p w14:paraId="1E338857"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TM-2025/AD/39/Edición de capsulas, entrega de programa terminado y máster para programas /SGPP</w:t>
            </w:r>
          </w:p>
          <w:p w14:paraId="76D4D9C3"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5EB2FB29"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135A2E56"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46FA26A0" w14:textId="78FC0190" w:rsidR="000A2460" w:rsidRPr="0080009B" w:rsidRDefault="000A2460" w:rsidP="00547CDB">
            <w:pPr>
              <w:jc w:val="center"/>
              <w:rPr>
                <w:rFonts w:ascii="Noto Sans" w:eastAsia="Noto Sans" w:hAnsi="Noto Sans" w:cs="Noto Sans"/>
                <w:sz w:val="18"/>
                <w:szCs w:val="18"/>
              </w:rPr>
            </w:pPr>
          </w:p>
        </w:tc>
        <w:tc>
          <w:tcPr>
            <w:tcW w:w="2160" w:type="dxa"/>
            <w:vAlign w:val="center"/>
          </w:tcPr>
          <w:p w14:paraId="05A8A125"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FERNANDO PÉREZ FERNÁNDEZ</w:t>
            </w:r>
          </w:p>
        </w:tc>
        <w:tc>
          <w:tcPr>
            <w:tcW w:w="2220" w:type="dxa"/>
          </w:tcPr>
          <w:p w14:paraId="145D2C3B" w14:textId="77777777" w:rsidR="00E340E4" w:rsidRPr="0080009B"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55768004"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3E19F637"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50770E1"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9821380"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5E32CBF9"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DC7EB51"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99B76CA"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4576B0EF" w14:textId="3C290098" w:rsidR="000A2460" w:rsidRPr="0080009B" w:rsidRDefault="00E340E4" w:rsidP="00E340E4">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133EDCCB" w14:textId="77777777" w:rsidTr="00937B1C">
        <w:trPr>
          <w:trHeight w:val="285"/>
        </w:trPr>
        <w:tc>
          <w:tcPr>
            <w:tcW w:w="527" w:type="dxa"/>
          </w:tcPr>
          <w:p w14:paraId="2C72DCFD" w14:textId="1E17C0E4"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18</w:t>
            </w:r>
          </w:p>
        </w:tc>
        <w:tc>
          <w:tcPr>
            <w:tcW w:w="5142" w:type="dxa"/>
            <w:vAlign w:val="center"/>
          </w:tcPr>
          <w:p w14:paraId="4D94912E"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TM-2025/AD/40/Realización de diseño gráfico 2 para programas de televisión/SGPP</w:t>
            </w:r>
          </w:p>
          <w:p w14:paraId="58DD909B"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470181E5"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1FE10423" w14:textId="77777777" w:rsidR="00E340E4"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1D02D7A0" w14:textId="05B055F0" w:rsidR="000A2460" w:rsidRPr="0080009B" w:rsidRDefault="000A2460" w:rsidP="00547CDB">
            <w:pPr>
              <w:jc w:val="center"/>
              <w:rPr>
                <w:rFonts w:ascii="Noto Sans" w:eastAsia="Noto Sans" w:hAnsi="Noto Sans" w:cs="Noto Sans"/>
                <w:sz w:val="18"/>
                <w:szCs w:val="18"/>
              </w:rPr>
            </w:pPr>
          </w:p>
        </w:tc>
        <w:tc>
          <w:tcPr>
            <w:tcW w:w="2160" w:type="dxa"/>
            <w:vAlign w:val="center"/>
          </w:tcPr>
          <w:p w14:paraId="1116CBE7"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HERNÁN ULISES PAREDES SÁNCHEZ</w:t>
            </w:r>
          </w:p>
        </w:tc>
        <w:tc>
          <w:tcPr>
            <w:tcW w:w="2220" w:type="dxa"/>
          </w:tcPr>
          <w:p w14:paraId="2D486761" w14:textId="77777777" w:rsidR="00E340E4" w:rsidRPr="0080009B" w:rsidRDefault="00E340E4" w:rsidP="00E340E4">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DB2C4DC"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E3716D8"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2743E08"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407C590D"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D711EA3"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7B15F07"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A978DA5" w14:textId="77777777" w:rsidR="00E340E4" w:rsidRDefault="00E340E4" w:rsidP="00E340E4">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A225C61" w14:textId="5321E7C1" w:rsidR="000A2460" w:rsidRPr="0080009B" w:rsidRDefault="00E340E4" w:rsidP="00E340E4">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2FA8E4F7" w14:textId="77777777" w:rsidTr="00937B1C">
        <w:trPr>
          <w:trHeight w:val="285"/>
        </w:trPr>
        <w:tc>
          <w:tcPr>
            <w:tcW w:w="527" w:type="dxa"/>
          </w:tcPr>
          <w:p w14:paraId="6DA90C6B" w14:textId="59310B3D"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19</w:t>
            </w:r>
          </w:p>
        </w:tc>
        <w:tc>
          <w:tcPr>
            <w:tcW w:w="5142" w:type="dxa"/>
            <w:vAlign w:val="center"/>
          </w:tcPr>
          <w:p w14:paraId="094E5950"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TM-2025/AD/41/Realización de diseño gráfico 1 para programas de televisión /SGPP</w:t>
            </w:r>
          </w:p>
          <w:p w14:paraId="7E99BD40"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6AFE38A8"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35D08157"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4D14B0EB" w14:textId="5423DB1D" w:rsidR="000A2460" w:rsidRPr="0080009B" w:rsidRDefault="000A2460" w:rsidP="00547CDB">
            <w:pPr>
              <w:jc w:val="center"/>
              <w:rPr>
                <w:rFonts w:ascii="Noto Sans" w:eastAsia="Noto Sans" w:hAnsi="Noto Sans" w:cs="Noto Sans"/>
                <w:sz w:val="18"/>
                <w:szCs w:val="18"/>
              </w:rPr>
            </w:pPr>
          </w:p>
        </w:tc>
        <w:tc>
          <w:tcPr>
            <w:tcW w:w="2160" w:type="dxa"/>
            <w:vAlign w:val="center"/>
          </w:tcPr>
          <w:p w14:paraId="2DD403AF"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KAREN LIZBETH CASTILLO GONZÁLEZ</w:t>
            </w:r>
          </w:p>
        </w:tc>
        <w:tc>
          <w:tcPr>
            <w:tcW w:w="2220" w:type="dxa"/>
          </w:tcPr>
          <w:p w14:paraId="1AF1D276" w14:textId="77777777" w:rsidR="00F60FB1" w:rsidRPr="0080009B"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A23C5BE"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965F1CC"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36FA0EE7"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321A8E0F"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3FC89CA2"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0E2DBBC3"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B88D134"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352A37BC" w14:textId="1ACE758F" w:rsidR="000A2460" w:rsidRPr="0080009B" w:rsidRDefault="00F60FB1" w:rsidP="00F60FB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583E7A65" w14:textId="77777777" w:rsidTr="00937B1C">
        <w:trPr>
          <w:trHeight w:val="285"/>
        </w:trPr>
        <w:tc>
          <w:tcPr>
            <w:tcW w:w="527" w:type="dxa"/>
          </w:tcPr>
          <w:p w14:paraId="7D649E03" w14:textId="2B3E6E0E"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20</w:t>
            </w:r>
          </w:p>
        </w:tc>
        <w:tc>
          <w:tcPr>
            <w:tcW w:w="5142" w:type="dxa"/>
            <w:vAlign w:val="center"/>
          </w:tcPr>
          <w:p w14:paraId="180EC178"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TM-2025/AD/42/Asistencia de dirección, producción y realización de contenidos /SGPP</w:t>
            </w:r>
          </w:p>
          <w:p w14:paraId="3663D28A"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2E90D51F"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054CC9B3"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5A85DB7A" w14:textId="1AFEA745" w:rsidR="000A2460" w:rsidRPr="0080009B" w:rsidRDefault="000A2460" w:rsidP="00547CDB">
            <w:pPr>
              <w:jc w:val="center"/>
              <w:rPr>
                <w:rFonts w:ascii="Noto Sans" w:eastAsia="Noto Sans" w:hAnsi="Noto Sans" w:cs="Noto Sans"/>
                <w:sz w:val="18"/>
                <w:szCs w:val="18"/>
              </w:rPr>
            </w:pPr>
          </w:p>
        </w:tc>
        <w:tc>
          <w:tcPr>
            <w:tcW w:w="2160" w:type="dxa"/>
            <w:vAlign w:val="center"/>
          </w:tcPr>
          <w:p w14:paraId="5C41AACA"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KENYA PAOLA DE LA CRUZ PÉREZ</w:t>
            </w:r>
          </w:p>
        </w:tc>
        <w:tc>
          <w:tcPr>
            <w:tcW w:w="2220" w:type="dxa"/>
          </w:tcPr>
          <w:p w14:paraId="4DB580CF" w14:textId="77777777" w:rsidR="00F60FB1" w:rsidRPr="0080009B"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71B6016"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0421280"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1CC5833"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176049A3"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3F5C167"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6096625"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1A073CF"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A4AF24E" w14:textId="538781EC" w:rsidR="000A2460" w:rsidRPr="0080009B" w:rsidRDefault="00F60FB1" w:rsidP="00F60FB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0C1F134C" w14:textId="77777777" w:rsidTr="00937B1C">
        <w:trPr>
          <w:trHeight w:val="285"/>
        </w:trPr>
        <w:tc>
          <w:tcPr>
            <w:tcW w:w="527" w:type="dxa"/>
          </w:tcPr>
          <w:p w14:paraId="6FEA4948" w14:textId="445A428E"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21</w:t>
            </w:r>
          </w:p>
        </w:tc>
        <w:tc>
          <w:tcPr>
            <w:tcW w:w="5142" w:type="dxa"/>
            <w:vAlign w:val="center"/>
          </w:tcPr>
          <w:p w14:paraId="0A0A5222"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TM-2025/AD/43/Asistencia, análisis, recopilación y coordinación de información/SGPP</w:t>
            </w:r>
          </w:p>
          <w:p w14:paraId="29CC05FB"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130E3FA2"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24ABEE57"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493C3FE6" w14:textId="6DE29DC8" w:rsidR="000A2460" w:rsidRPr="0080009B" w:rsidRDefault="000A2460" w:rsidP="00F60FB1">
            <w:pPr>
              <w:rPr>
                <w:rFonts w:ascii="Noto Sans" w:eastAsia="Noto Sans" w:hAnsi="Noto Sans" w:cs="Noto Sans"/>
                <w:sz w:val="18"/>
                <w:szCs w:val="18"/>
              </w:rPr>
            </w:pPr>
          </w:p>
        </w:tc>
        <w:tc>
          <w:tcPr>
            <w:tcW w:w="2160" w:type="dxa"/>
            <w:vAlign w:val="center"/>
          </w:tcPr>
          <w:p w14:paraId="276C3D76"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MARÍA DEL CARMEN HERNÁNDEZ ESCANDÓN</w:t>
            </w:r>
          </w:p>
        </w:tc>
        <w:tc>
          <w:tcPr>
            <w:tcW w:w="2220" w:type="dxa"/>
          </w:tcPr>
          <w:p w14:paraId="03CDED6E" w14:textId="77777777" w:rsidR="00F60FB1" w:rsidRPr="0080009B"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E1A4811"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14B6302"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64220B5B"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91A94C7"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5BCA4D4A"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B03F628"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2075A69"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1260F1F" w14:textId="4F244DFA" w:rsidR="000A2460" w:rsidRPr="0080009B" w:rsidRDefault="00F60FB1" w:rsidP="00F60FB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E803B9" w14:paraId="48F06D6F" w14:textId="77777777" w:rsidTr="00937B1C">
        <w:trPr>
          <w:trHeight w:val="285"/>
        </w:trPr>
        <w:tc>
          <w:tcPr>
            <w:tcW w:w="527" w:type="dxa"/>
          </w:tcPr>
          <w:p w14:paraId="1D1E8458" w14:textId="12CA58BB" w:rsidR="00E803B9" w:rsidRPr="3D1FE8DB"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22</w:t>
            </w:r>
          </w:p>
        </w:tc>
        <w:tc>
          <w:tcPr>
            <w:tcW w:w="5142" w:type="dxa"/>
            <w:vAlign w:val="center"/>
          </w:tcPr>
          <w:p w14:paraId="787FED6A" w14:textId="77777777" w:rsidR="00E803B9" w:rsidRDefault="008C0C6F" w:rsidP="00E803B9">
            <w:pPr>
              <w:jc w:val="center"/>
              <w:rPr>
                <w:rFonts w:ascii="Noto Sans" w:eastAsia="Noto Sans" w:hAnsi="Noto Sans" w:cs="Noto Sans"/>
                <w:sz w:val="18"/>
                <w:szCs w:val="18"/>
              </w:rPr>
            </w:pPr>
            <w:r w:rsidRPr="008C0C6F">
              <w:rPr>
                <w:rFonts w:ascii="Noto Sans" w:eastAsia="Noto Sans" w:hAnsi="Noto Sans" w:cs="Noto Sans"/>
                <w:sz w:val="18"/>
                <w:szCs w:val="18"/>
              </w:rPr>
              <w:t>TM-2025/AD/45/Producción general en estudio y en campo 2/SGPP</w:t>
            </w:r>
          </w:p>
          <w:p w14:paraId="11483D03"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36C7E7EE" w14:textId="72E333D4" w:rsidR="0006139E" w:rsidRPr="3D1FE8DB" w:rsidRDefault="0006139E" w:rsidP="00F60FB1">
            <w:pPr>
              <w:jc w:val="center"/>
              <w:rPr>
                <w:rFonts w:ascii="Noto Sans" w:eastAsia="Noto Sans" w:hAnsi="Noto Sans" w:cs="Noto Sans"/>
                <w:sz w:val="18"/>
                <w:szCs w:val="18"/>
              </w:rPr>
            </w:pPr>
          </w:p>
        </w:tc>
        <w:tc>
          <w:tcPr>
            <w:tcW w:w="2160" w:type="dxa"/>
          </w:tcPr>
          <w:p w14:paraId="2E1965A3" w14:textId="67900FA5" w:rsidR="00E803B9" w:rsidRDefault="008C0C6F" w:rsidP="00547CDB">
            <w:pPr>
              <w:jc w:val="center"/>
              <w:rPr>
                <w:rFonts w:ascii="Noto Sans" w:eastAsia="Noto Sans" w:hAnsi="Noto Sans" w:cs="Noto Sans"/>
                <w:color w:val="000000"/>
                <w:sz w:val="18"/>
                <w:szCs w:val="18"/>
              </w:rPr>
            </w:pPr>
            <w:r>
              <w:rPr>
                <w:rFonts w:ascii="Noto Sans" w:eastAsia="Noto Sans" w:hAnsi="Noto Sans" w:cs="Noto Sans"/>
                <w:color w:val="000000"/>
                <w:sz w:val="18"/>
                <w:szCs w:val="18"/>
              </w:rPr>
              <w:t>ANA LUCÍA RODRIGUEZ ALAVEZ</w:t>
            </w:r>
          </w:p>
        </w:tc>
        <w:tc>
          <w:tcPr>
            <w:tcW w:w="2220" w:type="dxa"/>
          </w:tcPr>
          <w:p w14:paraId="500C91D1" w14:textId="1491DB59"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1F5CDF54" w14:textId="630DB89E" w:rsidR="00E803B9" w:rsidRPr="3D1FE8DB" w:rsidRDefault="00E803B9" w:rsidP="00F60FB1">
            <w:pPr>
              <w:jc w:val="center"/>
              <w:rPr>
                <w:rFonts w:ascii="Noto Sans" w:eastAsia="Noto Sans" w:hAnsi="Noto Sans" w:cs="Noto Sans"/>
                <w:sz w:val="18"/>
                <w:szCs w:val="18"/>
                <w:lang w:val="es-ES"/>
              </w:rPr>
            </w:pPr>
          </w:p>
        </w:tc>
      </w:tr>
      <w:tr w:rsidR="008C0C6F" w14:paraId="7A73CA06" w14:textId="77777777" w:rsidTr="00937B1C">
        <w:trPr>
          <w:trHeight w:val="285"/>
        </w:trPr>
        <w:tc>
          <w:tcPr>
            <w:tcW w:w="527" w:type="dxa"/>
          </w:tcPr>
          <w:p w14:paraId="6888B0BC" w14:textId="5E734D90" w:rsidR="008C0C6F" w:rsidRPr="3D1FE8DB"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23</w:t>
            </w:r>
          </w:p>
        </w:tc>
        <w:tc>
          <w:tcPr>
            <w:tcW w:w="5142" w:type="dxa"/>
            <w:vAlign w:val="center"/>
          </w:tcPr>
          <w:p w14:paraId="10B61A39" w14:textId="77777777" w:rsidR="008C0C6F" w:rsidRDefault="008C0C6F" w:rsidP="00547CDB">
            <w:pPr>
              <w:jc w:val="center"/>
              <w:rPr>
                <w:rFonts w:ascii="Noto Sans" w:eastAsia="Noto Sans" w:hAnsi="Noto Sans" w:cs="Noto Sans"/>
                <w:sz w:val="18"/>
                <w:szCs w:val="18"/>
              </w:rPr>
            </w:pPr>
            <w:r w:rsidRPr="008C0C6F">
              <w:rPr>
                <w:rFonts w:ascii="Noto Sans" w:eastAsia="Noto Sans" w:hAnsi="Noto Sans" w:cs="Noto Sans"/>
                <w:sz w:val="18"/>
                <w:szCs w:val="18"/>
              </w:rPr>
              <w:t>TM-2025/AD/46/Realización 2 para programas de televisión /SGPP</w:t>
            </w:r>
          </w:p>
          <w:p w14:paraId="747A4882"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5EF104D2" w14:textId="7CC6DF87" w:rsidR="0006139E" w:rsidRPr="3D1FE8DB" w:rsidRDefault="0006139E" w:rsidP="00F60FB1">
            <w:pPr>
              <w:jc w:val="center"/>
              <w:rPr>
                <w:rFonts w:ascii="Noto Sans" w:eastAsia="Noto Sans" w:hAnsi="Noto Sans" w:cs="Noto Sans"/>
                <w:sz w:val="18"/>
                <w:szCs w:val="18"/>
              </w:rPr>
            </w:pPr>
          </w:p>
        </w:tc>
        <w:tc>
          <w:tcPr>
            <w:tcW w:w="2160" w:type="dxa"/>
          </w:tcPr>
          <w:p w14:paraId="5F52D50A" w14:textId="38BB3DED" w:rsidR="008C0C6F" w:rsidRDefault="008C0C6F" w:rsidP="00547CDB">
            <w:pPr>
              <w:jc w:val="center"/>
              <w:rPr>
                <w:rFonts w:ascii="Noto Sans" w:eastAsia="Noto Sans" w:hAnsi="Noto Sans" w:cs="Noto Sans"/>
                <w:color w:val="000000"/>
                <w:sz w:val="18"/>
                <w:szCs w:val="18"/>
              </w:rPr>
            </w:pPr>
            <w:r>
              <w:rPr>
                <w:rFonts w:ascii="Noto Sans" w:eastAsia="Noto Sans" w:hAnsi="Noto Sans" w:cs="Noto Sans"/>
                <w:color w:val="000000"/>
                <w:sz w:val="18"/>
                <w:szCs w:val="18"/>
              </w:rPr>
              <w:t>LUIS ALEXIS GONZALEZ VARGAS</w:t>
            </w:r>
          </w:p>
        </w:tc>
        <w:tc>
          <w:tcPr>
            <w:tcW w:w="2220" w:type="dxa"/>
          </w:tcPr>
          <w:p w14:paraId="622DD00F" w14:textId="77C36AA0"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7C3B7EE" w14:textId="3A98ABD7" w:rsidR="008C0C6F" w:rsidRPr="3D1FE8DB" w:rsidRDefault="008C0C6F" w:rsidP="00F60FB1">
            <w:pPr>
              <w:jc w:val="center"/>
              <w:rPr>
                <w:rFonts w:ascii="Noto Sans" w:eastAsia="Noto Sans" w:hAnsi="Noto Sans" w:cs="Noto Sans"/>
                <w:sz w:val="18"/>
                <w:szCs w:val="18"/>
                <w:lang w:val="es-ES"/>
              </w:rPr>
            </w:pPr>
          </w:p>
        </w:tc>
      </w:tr>
      <w:tr w:rsidR="000A2460" w14:paraId="31F6FE0B" w14:textId="77777777" w:rsidTr="00937B1C">
        <w:trPr>
          <w:trHeight w:val="285"/>
        </w:trPr>
        <w:tc>
          <w:tcPr>
            <w:tcW w:w="527" w:type="dxa"/>
          </w:tcPr>
          <w:p w14:paraId="1F3407D4" w14:textId="71D0F512"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24</w:t>
            </w:r>
          </w:p>
        </w:tc>
        <w:tc>
          <w:tcPr>
            <w:tcW w:w="5142" w:type="dxa"/>
            <w:vAlign w:val="center"/>
          </w:tcPr>
          <w:p w14:paraId="2A1D12DA"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TM-2025/AD/47/Coordinación de realización, edición y posproducción/SGPP</w:t>
            </w:r>
          </w:p>
          <w:p w14:paraId="22F8767B"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30E62493"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0815F7B8"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7BF85135" w14:textId="77777777" w:rsidR="000A2460" w:rsidRPr="0080009B" w:rsidRDefault="000A2460" w:rsidP="00547CDB">
            <w:pPr>
              <w:jc w:val="center"/>
              <w:rPr>
                <w:rFonts w:ascii="Noto Sans" w:eastAsia="Noto Sans" w:hAnsi="Noto Sans" w:cs="Noto Sans"/>
                <w:sz w:val="18"/>
                <w:szCs w:val="18"/>
              </w:rPr>
            </w:pPr>
          </w:p>
        </w:tc>
        <w:tc>
          <w:tcPr>
            <w:tcW w:w="2160" w:type="dxa"/>
          </w:tcPr>
          <w:p w14:paraId="00504C7A" w14:textId="77777777" w:rsidR="000A2460" w:rsidRDefault="000A2460" w:rsidP="00547CDB">
            <w:pPr>
              <w:jc w:val="center"/>
              <w:rPr>
                <w:rFonts w:ascii="Noto Sans" w:eastAsia="Noto Sans" w:hAnsi="Noto Sans" w:cs="Noto Sans"/>
                <w:color w:val="000000"/>
                <w:sz w:val="18"/>
                <w:szCs w:val="18"/>
              </w:rPr>
            </w:pPr>
          </w:p>
          <w:p w14:paraId="23929F4A" w14:textId="77777777" w:rsidR="000A2460" w:rsidRPr="0080009B" w:rsidRDefault="000A2460" w:rsidP="00547CDB">
            <w:pPr>
              <w:jc w:val="center"/>
              <w:rPr>
                <w:rFonts w:ascii="Noto Sans" w:eastAsia="Noto Sans" w:hAnsi="Noto Sans" w:cs="Noto Sans"/>
                <w:color w:val="000000"/>
                <w:sz w:val="18"/>
                <w:szCs w:val="18"/>
              </w:rPr>
            </w:pPr>
            <w:r w:rsidRPr="3D1FE8DB">
              <w:rPr>
                <w:rFonts w:ascii="Noto Sans" w:eastAsia="Noto Sans" w:hAnsi="Noto Sans" w:cs="Noto Sans"/>
                <w:color w:val="000000" w:themeColor="text1"/>
                <w:sz w:val="18"/>
                <w:szCs w:val="18"/>
              </w:rPr>
              <w:t>JOSÉ FRANCISCO GONZÁLEZ PÉREZ</w:t>
            </w:r>
          </w:p>
          <w:p w14:paraId="4AF5B1DA" w14:textId="77777777" w:rsidR="000A2460" w:rsidRPr="0080009B" w:rsidRDefault="000A2460" w:rsidP="00547CDB">
            <w:pPr>
              <w:jc w:val="center"/>
              <w:rPr>
                <w:rFonts w:ascii="Noto Sans" w:eastAsia="Noto Sans" w:hAnsi="Noto Sans" w:cs="Noto Sans"/>
                <w:sz w:val="18"/>
                <w:szCs w:val="18"/>
              </w:rPr>
            </w:pPr>
          </w:p>
        </w:tc>
        <w:tc>
          <w:tcPr>
            <w:tcW w:w="2220" w:type="dxa"/>
          </w:tcPr>
          <w:p w14:paraId="1D725ACC" w14:textId="77777777" w:rsidR="00F60FB1" w:rsidRPr="0080009B"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711FB68"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7E6A092"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5AAC813"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3CA3BE0"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067B1FB"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2523A71A"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3CE5DC5"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35CDC478" w14:textId="7035627E" w:rsidR="00F60FB1" w:rsidRP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0580803C" w14:textId="77777777" w:rsidTr="00937B1C">
        <w:trPr>
          <w:trHeight w:val="285"/>
        </w:trPr>
        <w:tc>
          <w:tcPr>
            <w:tcW w:w="527" w:type="dxa"/>
          </w:tcPr>
          <w:p w14:paraId="6B7CCCA7" w14:textId="31AA6CCD"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25</w:t>
            </w:r>
          </w:p>
        </w:tc>
        <w:tc>
          <w:tcPr>
            <w:tcW w:w="5142" w:type="dxa"/>
            <w:vAlign w:val="center"/>
          </w:tcPr>
          <w:p w14:paraId="2DC408A6"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TM-2025/AD/52/Coordinación de invitados, enlace de contenidos y producción, y supervisión de edición/SGPP</w:t>
            </w:r>
          </w:p>
          <w:p w14:paraId="4F66C596"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34B6EFF9"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6920ED2F"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13FDE4E2" w14:textId="5490BB1A" w:rsidR="000A2460" w:rsidRPr="0024169C" w:rsidRDefault="000A2460" w:rsidP="00547CDB">
            <w:pPr>
              <w:jc w:val="center"/>
              <w:rPr>
                <w:rFonts w:ascii="Noto Sans" w:eastAsia="Noto Sans" w:hAnsi="Noto Sans" w:cs="Noto Sans"/>
                <w:sz w:val="18"/>
                <w:szCs w:val="18"/>
              </w:rPr>
            </w:pPr>
          </w:p>
        </w:tc>
        <w:tc>
          <w:tcPr>
            <w:tcW w:w="2160" w:type="dxa"/>
            <w:vAlign w:val="center"/>
          </w:tcPr>
          <w:p w14:paraId="0E425CD0"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FERNANDA NIÑO CORONADO</w:t>
            </w:r>
          </w:p>
        </w:tc>
        <w:tc>
          <w:tcPr>
            <w:tcW w:w="2220" w:type="dxa"/>
          </w:tcPr>
          <w:p w14:paraId="4E326874" w14:textId="77777777" w:rsidR="00F60FB1" w:rsidRPr="0080009B"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EDDFB5C"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500F4BB"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30B96A99"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43B400E"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0153614"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48C83A56"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472E15D"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34E6897" w14:textId="77777777" w:rsidR="000A2460"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p w14:paraId="3291268B" w14:textId="3D1FB995" w:rsidR="00F60FB1" w:rsidRPr="0024169C" w:rsidRDefault="00F60FB1" w:rsidP="00F60FB1">
            <w:pPr>
              <w:jc w:val="center"/>
              <w:rPr>
                <w:rFonts w:ascii="Noto Sans" w:eastAsia="Noto Sans" w:hAnsi="Noto Sans" w:cs="Noto Sans"/>
                <w:sz w:val="18"/>
                <w:szCs w:val="18"/>
              </w:rPr>
            </w:pPr>
            <w:r>
              <w:rPr>
                <w:rFonts w:ascii="Noto Sans" w:eastAsia="Noto Sans" w:hAnsi="Noto Sans" w:cs="Noto Sans"/>
                <w:sz w:val="18"/>
                <w:szCs w:val="18"/>
              </w:rPr>
              <w:t>10. Folio y serie de factura</w:t>
            </w:r>
          </w:p>
        </w:tc>
      </w:tr>
      <w:tr w:rsidR="000A2460" w14:paraId="189B73D0" w14:textId="77777777" w:rsidTr="00937B1C">
        <w:trPr>
          <w:trHeight w:val="285"/>
        </w:trPr>
        <w:tc>
          <w:tcPr>
            <w:tcW w:w="527" w:type="dxa"/>
          </w:tcPr>
          <w:p w14:paraId="2DC43A31" w14:textId="571519DF" w:rsidR="000A2460" w:rsidRPr="000A1B47"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26</w:t>
            </w:r>
          </w:p>
        </w:tc>
        <w:tc>
          <w:tcPr>
            <w:tcW w:w="5142" w:type="dxa"/>
            <w:vAlign w:val="center"/>
          </w:tcPr>
          <w:p w14:paraId="5BF92CB6"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TM-2025/AD/53/Realización de programas y cápsulas para su proyección/SGPP</w:t>
            </w:r>
          </w:p>
          <w:p w14:paraId="7CFA481E"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28ADB377"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2ACAACC8"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5DD7CFC2" w14:textId="189A92B1" w:rsidR="000A2460" w:rsidRPr="0080009B" w:rsidRDefault="000A2460" w:rsidP="00547CDB">
            <w:pPr>
              <w:jc w:val="center"/>
              <w:rPr>
                <w:rFonts w:ascii="Noto Sans" w:eastAsia="Noto Sans" w:hAnsi="Noto Sans" w:cs="Noto Sans"/>
                <w:sz w:val="18"/>
                <w:szCs w:val="18"/>
              </w:rPr>
            </w:pPr>
          </w:p>
        </w:tc>
        <w:tc>
          <w:tcPr>
            <w:tcW w:w="2160" w:type="dxa"/>
            <w:vAlign w:val="center"/>
          </w:tcPr>
          <w:p w14:paraId="3B4A2037"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EDUARDO HERRERA FERNÁNDEZ</w:t>
            </w:r>
          </w:p>
        </w:tc>
        <w:tc>
          <w:tcPr>
            <w:tcW w:w="2220" w:type="dxa"/>
          </w:tcPr>
          <w:p w14:paraId="46E6273A" w14:textId="77777777" w:rsidR="00F60FB1" w:rsidRPr="0080009B"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67BB623"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3071CED"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2EDA37D"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1A5C1C3"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4F071707"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E0B426E"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710067ED"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 xml:space="preserve">8. Sello digital del SAT  </w:t>
            </w:r>
          </w:p>
          <w:p w14:paraId="3CEAD934" w14:textId="379FD381" w:rsidR="000A2460" w:rsidRPr="0080009B" w:rsidRDefault="00F60FB1" w:rsidP="00F60FB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7D2E3654" w14:textId="77777777" w:rsidTr="00937B1C">
        <w:trPr>
          <w:trHeight w:val="285"/>
        </w:trPr>
        <w:tc>
          <w:tcPr>
            <w:tcW w:w="527" w:type="dxa"/>
          </w:tcPr>
          <w:p w14:paraId="1EB6B6D3" w14:textId="72EBD3EF"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27</w:t>
            </w:r>
          </w:p>
        </w:tc>
        <w:tc>
          <w:tcPr>
            <w:tcW w:w="5142" w:type="dxa"/>
            <w:vAlign w:val="center"/>
          </w:tcPr>
          <w:p w14:paraId="62908255"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TM-2025/AD/54/Maquillaje y peinado en apoyo a diversas producciones/SGPP</w:t>
            </w:r>
          </w:p>
          <w:p w14:paraId="5EBB8090"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5A4000CF"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646BDFA3" w14:textId="77777777" w:rsidR="00F60FB1"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333C5585" w14:textId="3C53323F" w:rsidR="000A2460" w:rsidRPr="0080009B" w:rsidRDefault="000A2460" w:rsidP="00547CDB">
            <w:pPr>
              <w:jc w:val="center"/>
              <w:rPr>
                <w:rFonts w:ascii="Noto Sans" w:eastAsia="Noto Sans" w:hAnsi="Noto Sans" w:cs="Noto Sans"/>
                <w:sz w:val="18"/>
                <w:szCs w:val="18"/>
              </w:rPr>
            </w:pPr>
          </w:p>
        </w:tc>
        <w:tc>
          <w:tcPr>
            <w:tcW w:w="2160" w:type="dxa"/>
            <w:vAlign w:val="center"/>
          </w:tcPr>
          <w:p w14:paraId="2CA98F4F"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EUGENIA MACÍN DE LA MORENA</w:t>
            </w:r>
          </w:p>
        </w:tc>
        <w:tc>
          <w:tcPr>
            <w:tcW w:w="2220" w:type="dxa"/>
          </w:tcPr>
          <w:p w14:paraId="517AD3E5" w14:textId="77777777" w:rsidR="00F60FB1" w:rsidRPr="0080009B" w:rsidRDefault="00F60FB1" w:rsidP="00F60FB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01FD4E0"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03689AB"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174C1501"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CCE7D76"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8AFF73F"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11AD34DC"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3CD190E6" w14:textId="77777777" w:rsidR="00F60FB1" w:rsidRDefault="00F60FB1" w:rsidP="00F60FB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32EE5B38" w14:textId="4EB08B24" w:rsidR="000A2460" w:rsidRPr="0080009B" w:rsidRDefault="00F60FB1" w:rsidP="00F60FB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F60FB1" w14:paraId="20AE24B4" w14:textId="77777777" w:rsidTr="00937B1C">
        <w:trPr>
          <w:trHeight w:val="285"/>
        </w:trPr>
        <w:tc>
          <w:tcPr>
            <w:tcW w:w="527" w:type="dxa"/>
          </w:tcPr>
          <w:p w14:paraId="466CCC2B" w14:textId="7C1049AF" w:rsidR="00F60FB1"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28</w:t>
            </w:r>
          </w:p>
        </w:tc>
        <w:tc>
          <w:tcPr>
            <w:tcW w:w="5142" w:type="dxa"/>
            <w:vAlign w:val="center"/>
          </w:tcPr>
          <w:p w14:paraId="35CB1451" w14:textId="77777777" w:rsidR="00F60FB1" w:rsidRDefault="00D30A8D" w:rsidP="00547CDB">
            <w:pPr>
              <w:jc w:val="center"/>
              <w:rPr>
                <w:rFonts w:ascii="Noto Sans" w:eastAsia="Noto Sans" w:hAnsi="Noto Sans" w:cs="Noto Sans"/>
                <w:sz w:val="18"/>
                <w:szCs w:val="18"/>
              </w:rPr>
            </w:pPr>
            <w:r>
              <w:rPr>
                <w:rFonts w:ascii="Noto Sans" w:eastAsia="Noto Sans" w:hAnsi="Noto Sans" w:cs="Noto Sans"/>
                <w:sz w:val="18"/>
                <w:szCs w:val="18"/>
              </w:rPr>
              <w:t>TM- 2025/AD/55/ Responsable de microondas y estaciones transmisoras/SGTO</w:t>
            </w:r>
          </w:p>
          <w:p w14:paraId="5C4B19BE" w14:textId="4F5870E6"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482773DA" w14:textId="29F0A02A"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56E15720" w14:textId="12B21E94" w:rsidR="00D30A8D" w:rsidRPr="3D1FE8DB" w:rsidRDefault="00D30A8D" w:rsidP="00547CDB">
            <w:pPr>
              <w:jc w:val="center"/>
              <w:rPr>
                <w:rFonts w:ascii="Noto Sans" w:eastAsia="Noto Sans" w:hAnsi="Noto Sans" w:cs="Noto Sans"/>
                <w:sz w:val="18"/>
                <w:szCs w:val="18"/>
              </w:rPr>
            </w:pPr>
          </w:p>
        </w:tc>
        <w:tc>
          <w:tcPr>
            <w:tcW w:w="2160" w:type="dxa"/>
            <w:vAlign w:val="center"/>
          </w:tcPr>
          <w:p w14:paraId="1DD847BC" w14:textId="7BBDC9C7" w:rsidR="00F60FB1" w:rsidRPr="3D1FE8DB" w:rsidRDefault="00D30A8D" w:rsidP="00547CDB">
            <w:pPr>
              <w:jc w:val="center"/>
              <w:rPr>
                <w:rFonts w:ascii="Noto Sans" w:eastAsia="Noto Sans" w:hAnsi="Noto Sans" w:cs="Noto Sans"/>
                <w:color w:val="000000" w:themeColor="text1"/>
                <w:sz w:val="18"/>
                <w:szCs w:val="18"/>
              </w:rPr>
            </w:pPr>
            <w:r>
              <w:rPr>
                <w:rFonts w:ascii="Noto Sans" w:eastAsia="Noto Sans" w:hAnsi="Noto Sans" w:cs="Noto Sans"/>
                <w:color w:val="000000" w:themeColor="text1"/>
                <w:sz w:val="18"/>
                <w:szCs w:val="18"/>
              </w:rPr>
              <w:t>JONNATHAN RICARDO GARCÍA VÁZQUEZ</w:t>
            </w:r>
          </w:p>
        </w:tc>
        <w:tc>
          <w:tcPr>
            <w:tcW w:w="2220" w:type="dxa"/>
          </w:tcPr>
          <w:p w14:paraId="70F82D70"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BF42795"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09F6FBF"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F8ECC86"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4491E3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4195FF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C83C98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6D7BD86"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D44BA5C" w14:textId="5D8EAA53" w:rsidR="00F60FB1" w:rsidRPr="3D1FE8DB"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54B37BEB" w14:textId="77777777" w:rsidTr="00937B1C">
        <w:trPr>
          <w:trHeight w:val="285"/>
        </w:trPr>
        <w:tc>
          <w:tcPr>
            <w:tcW w:w="527" w:type="dxa"/>
          </w:tcPr>
          <w:p w14:paraId="70E71D30" w14:textId="322F7737"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29</w:t>
            </w:r>
          </w:p>
        </w:tc>
        <w:tc>
          <w:tcPr>
            <w:tcW w:w="5142" w:type="dxa"/>
            <w:vAlign w:val="center"/>
          </w:tcPr>
          <w:p w14:paraId="6D57B132"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TM-2025/AD/56/Apoyo en el seguimiento a las acciones de planeación, vinculación y enlace/DP</w:t>
            </w:r>
          </w:p>
          <w:p w14:paraId="4FB061D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3CA6E5B3"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5699D104" w14:textId="6B6653F9" w:rsidR="000A2460" w:rsidRPr="0080009B" w:rsidRDefault="000A2460" w:rsidP="00547CDB">
            <w:pPr>
              <w:jc w:val="center"/>
              <w:rPr>
                <w:rFonts w:ascii="Noto Sans" w:eastAsia="Noto Sans" w:hAnsi="Noto Sans" w:cs="Noto Sans"/>
                <w:sz w:val="18"/>
                <w:szCs w:val="18"/>
              </w:rPr>
            </w:pPr>
          </w:p>
        </w:tc>
        <w:tc>
          <w:tcPr>
            <w:tcW w:w="2160" w:type="dxa"/>
            <w:vAlign w:val="center"/>
          </w:tcPr>
          <w:p w14:paraId="65F46430"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ADRIANA MASCORRO YADO</w:t>
            </w:r>
          </w:p>
        </w:tc>
        <w:tc>
          <w:tcPr>
            <w:tcW w:w="2220" w:type="dxa"/>
          </w:tcPr>
          <w:p w14:paraId="64172CAB"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81995B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3891F935"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3122AA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AFB8F6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FB84AFD"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C21A226"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31568EA1"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CD6BA3C" w14:textId="60AA9605" w:rsidR="000A2460" w:rsidRPr="0080009B"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137A6AAC" w14:textId="77777777" w:rsidTr="00937B1C">
        <w:trPr>
          <w:trHeight w:val="285"/>
        </w:trPr>
        <w:tc>
          <w:tcPr>
            <w:tcW w:w="527" w:type="dxa"/>
          </w:tcPr>
          <w:p w14:paraId="04A5C469" w14:textId="4AFDDAE3"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30</w:t>
            </w:r>
          </w:p>
        </w:tc>
        <w:tc>
          <w:tcPr>
            <w:tcW w:w="5142" w:type="dxa"/>
            <w:vAlign w:val="center"/>
          </w:tcPr>
          <w:p w14:paraId="666CA20B"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TM-2025/AD/57/Especializados en cine mexicano para el diseño, planeación y apoyo/DP</w:t>
            </w:r>
          </w:p>
          <w:p w14:paraId="00ED7BB5"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31AF768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40EB1173" w14:textId="614075A1" w:rsidR="000A2460" w:rsidRPr="0080009B" w:rsidRDefault="000A2460" w:rsidP="00547CDB">
            <w:pPr>
              <w:jc w:val="center"/>
              <w:rPr>
                <w:rFonts w:ascii="Noto Sans" w:eastAsia="Noto Sans" w:hAnsi="Noto Sans" w:cs="Noto Sans"/>
                <w:sz w:val="18"/>
                <w:szCs w:val="18"/>
              </w:rPr>
            </w:pPr>
          </w:p>
        </w:tc>
        <w:tc>
          <w:tcPr>
            <w:tcW w:w="2160" w:type="dxa"/>
            <w:vAlign w:val="center"/>
          </w:tcPr>
          <w:p w14:paraId="150931C3"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MARÍA GUADALUPE FERRER ANDRADE</w:t>
            </w:r>
          </w:p>
        </w:tc>
        <w:tc>
          <w:tcPr>
            <w:tcW w:w="2220" w:type="dxa"/>
          </w:tcPr>
          <w:p w14:paraId="37E15285"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5A277CA6"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37E5DF52"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8B51FA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78C6C3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511F4674"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7DEA1E3"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72F561D2"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6B406ED" w14:textId="4AB6A5C2" w:rsidR="000A2460" w:rsidRPr="0080009B"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57E6C5B1" w14:textId="77777777" w:rsidTr="00937B1C">
        <w:trPr>
          <w:trHeight w:val="285"/>
        </w:trPr>
        <w:tc>
          <w:tcPr>
            <w:tcW w:w="527" w:type="dxa"/>
          </w:tcPr>
          <w:p w14:paraId="5A5B0147" w14:textId="632F9CAB"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31</w:t>
            </w:r>
          </w:p>
        </w:tc>
        <w:tc>
          <w:tcPr>
            <w:tcW w:w="5142" w:type="dxa"/>
            <w:vAlign w:val="center"/>
          </w:tcPr>
          <w:p w14:paraId="704CF4DB"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TM-2025/AD/58/Supervisión y control de calidad de materiales para su ingreso y construcción de capsulas/DP</w:t>
            </w:r>
          </w:p>
          <w:p w14:paraId="09E3E0C2"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06323B46"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6057B7BB" w14:textId="33637748" w:rsidR="000A2460" w:rsidRPr="0080009B" w:rsidRDefault="000A2460" w:rsidP="00547CDB">
            <w:pPr>
              <w:jc w:val="center"/>
              <w:rPr>
                <w:rFonts w:ascii="Noto Sans" w:eastAsia="Noto Sans" w:hAnsi="Noto Sans" w:cs="Noto Sans"/>
                <w:sz w:val="18"/>
                <w:szCs w:val="18"/>
              </w:rPr>
            </w:pPr>
          </w:p>
        </w:tc>
        <w:tc>
          <w:tcPr>
            <w:tcW w:w="2160" w:type="dxa"/>
            <w:vAlign w:val="center"/>
          </w:tcPr>
          <w:p w14:paraId="20306E1B"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BLANCA LILIA ROMERO VELÁZQUEZ</w:t>
            </w:r>
          </w:p>
        </w:tc>
        <w:tc>
          <w:tcPr>
            <w:tcW w:w="2220" w:type="dxa"/>
          </w:tcPr>
          <w:p w14:paraId="5C01CFAD"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C8915A2"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420FD65F"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49FD147"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322C77AC"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EF7C418"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22AB8E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7.Sello digital del CFDI</w:t>
            </w:r>
          </w:p>
          <w:p w14:paraId="2C04CDF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F57D72E" w14:textId="12E772D3" w:rsidR="000A2460" w:rsidRPr="0080009B"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r w:rsidRPr="3D1FE8DB">
              <w:rPr>
                <w:rFonts w:ascii="Noto Sans" w:eastAsia="Noto Sans" w:hAnsi="Noto Sans" w:cs="Noto Sans"/>
                <w:sz w:val="18"/>
                <w:szCs w:val="18"/>
                <w:lang w:val="es-ES"/>
              </w:rPr>
              <w:t xml:space="preserve"> </w:t>
            </w:r>
          </w:p>
        </w:tc>
      </w:tr>
      <w:tr w:rsidR="000A2460" w14:paraId="35902826" w14:textId="77777777" w:rsidTr="00937B1C">
        <w:trPr>
          <w:trHeight w:val="285"/>
        </w:trPr>
        <w:tc>
          <w:tcPr>
            <w:tcW w:w="527" w:type="dxa"/>
          </w:tcPr>
          <w:p w14:paraId="4B3B0A2A" w14:textId="1A332E95"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32</w:t>
            </w:r>
          </w:p>
        </w:tc>
        <w:tc>
          <w:tcPr>
            <w:tcW w:w="5142" w:type="dxa"/>
            <w:vAlign w:val="center"/>
          </w:tcPr>
          <w:p w14:paraId="3301D88E"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TM-2025/AD/59/Apoyo en el análisis e interpretación de datos y comunicación administrativa/DP</w:t>
            </w:r>
          </w:p>
          <w:p w14:paraId="5B862B58"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4539BB04"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7ED1A654" w14:textId="50189E85" w:rsidR="000A2460" w:rsidRPr="0080009B" w:rsidRDefault="000A2460" w:rsidP="00547CDB">
            <w:pPr>
              <w:jc w:val="center"/>
              <w:rPr>
                <w:rFonts w:ascii="Noto Sans" w:eastAsia="Noto Sans" w:hAnsi="Noto Sans" w:cs="Noto Sans"/>
                <w:sz w:val="18"/>
                <w:szCs w:val="18"/>
              </w:rPr>
            </w:pPr>
          </w:p>
        </w:tc>
        <w:tc>
          <w:tcPr>
            <w:tcW w:w="2160" w:type="dxa"/>
            <w:vAlign w:val="center"/>
          </w:tcPr>
          <w:p w14:paraId="4BE6EE15"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KARINA ELIZABETH LUÉVANO HINOSTROZA</w:t>
            </w:r>
          </w:p>
        </w:tc>
        <w:tc>
          <w:tcPr>
            <w:tcW w:w="2220" w:type="dxa"/>
          </w:tcPr>
          <w:p w14:paraId="549B9FC1"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14C8055"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EE4393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3472A71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D8160E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576FF45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CFE30D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3EA52DAE"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4DF47097" w14:textId="61D64A3F" w:rsidR="000A2460" w:rsidRPr="0080009B"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E803B9" w14:paraId="4B1DC805" w14:textId="77777777" w:rsidTr="00937B1C">
        <w:trPr>
          <w:trHeight w:val="285"/>
        </w:trPr>
        <w:tc>
          <w:tcPr>
            <w:tcW w:w="527" w:type="dxa"/>
          </w:tcPr>
          <w:p w14:paraId="714893F6" w14:textId="59D874C7" w:rsidR="00E803B9" w:rsidRPr="3D1FE8DB"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33</w:t>
            </w:r>
          </w:p>
        </w:tc>
        <w:tc>
          <w:tcPr>
            <w:tcW w:w="5142" w:type="dxa"/>
            <w:vAlign w:val="center"/>
          </w:tcPr>
          <w:p w14:paraId="6C026DD4" w14:textId="77777777" w:rsidR="00E803B9" w:rsidRDefault="00E803B9" w:rsidP="00547CDB">
            <w:pPr>
              <w:jc w:val="center"/>
              <w:rPr>
                <w:rFonts w:ascii="Noto Sans" w:eastAsia="Noto Sans" w:hAnsi="Noto Sans" w:cs="Noto Sans"/>
                <w:sz w:val="18"/>
                <w:szCs w:val="18"/>
              </w:rPr>
            </w:pPr>
            <w:r w:rsidRPr="00E803B9">
              <w:rPr>
                <w:rFonts w:ascii="Noto Sans" w:eastAsia="Noto Sans" w:hAnsi="Noto Sans" w:cs="Noto Sans"/>
                <w:sz w:val="18"/>
                <w:szCs w:val="18"/>
              </w:rPr>
              <w:t>TM-2025/AD/60/Apoyo en la planeación de la parrilla/DP</w:t>
            </w:r>
          </w:p>
          <w:p w14:paraId="343C60E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0B5ED77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08613969" w14:textId="6A9C094D" w:rsidR="00D30A8D" w:rsidRPr="3D1FE8DB" w:rsidRDefault="00D30A8D" w:rsidP="00547CDB">
            <w:pPr>
              <w:jc w:val="center"/>
              <w:rPr>
                <w:rFonts w:ascii="Noto Sans" w:eastAsia="Noto Sans" w:hAnsi="Noto Sans" w:cs="Noto Sans"/>
                <w:sz w:val="18"/>
                <w:szCs w:val="18"/>
              </w:rPr>
            </w:pPr>
          </w:p>
        </w:tc>
        <w:tc>
          <w:tcPr>
            <w:tcW w:w="2160" w:type="dxa"/>
            <w:vAlign w:val="center"/>
          </w:tcPr>
          <w:p w14:paraId="14E41A22" w14:textId="5A23C52B" w:rsidR="00E803B9" w:rsidRPr="3D1FE8DB" w:rsidRDefault="00E803B9" w:rsidP="00547CDB">
            <w:pPr>
              <w:jc w:val="center"/>
              <w:rPr>
                <w:rFonts w:ascii="Noto Sans" w:eastAsia="Noto Sans" w:hAnsi="Noto Sans" w:cs="Noto Sans"/>
                <w:color w:val="000000" w:themeColor="text1"/>
                <w:sz w:val="18"/>
                <w:szCs w:val="18"/>
              </w:rPr>
            </w:pPr>
            <w:r>
              <w:rPr>
                <w:rFonts w:ascii="Noto Sans" w:eastAsia="Noto Sans" w:hAnsi="Noto Sans" w:cs="Noto Sans"/>
                <w:color w:val="000000" w:themeColor="text1"/>
                <w:sz w:val="18"/>
                <w:szCs w:val="18"/>
              </w:rPr>
              <w:t xml:space="preserve">SILVESTRE DAVID GUZMAN JIMENEZ </w:t>
            </w:r>
          </w:p>
        </w:tc>
        <w:tc>
          <w:tcPr>
            <w:tcW w:w="2220" w:type="dxa"/>
          </w:tcPr>
          <w:p w14:paraId="7CE34FF4"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377F4D49"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9C4B6EC"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AAA478F"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1883241"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0FCEAD1"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1C9098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87E4878"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DCB4B8B" w14:textId="0FAEFCB0" w:rsidR="00E803B9" w:rsidRPr="3D1FE8DB"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3FCFE74F" w14:textId="77777777" w:rsidTr="00937B1C">
        <w:trPr>
          <w:trHeight w:val="285"/>
        </w:trPr>
        <w:tc>
          <w:tcPr>
            <w:tcW w:w="527" w:type="dxa"/>
          </w:tcPr>
          <w:p w14:paraId="766104BB" w14:textId="35130A1E"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34</w:t>
            </w:r>
          </w:p>
        </w:tc>
        <w:tc>
          <w:tcPr>
            <w:tcW w:w="5142" w:type="dxa"/>
            <w:vAlign w:val="center"/>
          </w:tcPr>
          <w:p w14:paraId="02FF6C5A"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TM-2025/AD/61/Apoyo en la identificación y análisis de largometrajes/DP</w:t>
            </w:r>
          </w:p>
          <w:p w14:paraId="05828ED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7CAF042E"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5ADBD1DE" w14:textId="24705BE8" w:rsidR="000A2460" w:rsidRPr="0080009B" w:rsidRDefault="000A2460" w:rsidP="00547CDB">
            <w:pPr>
              <w:jc w:val="center"/>
              <w:rPr>
                <w:rFonts w:ascii="Noto Sans" w:eastAsia="Noto Sans" w:hAnsi="Noto Sans" w:cs="Noto Sans"/>
                <w:sz w:val="18"/>
                <w:szCs w:val="18"/>
              </w:rPr>
            </w:pPr>
          </w:p>
        </w:tc>
        <w:tc>
          <w:tcPr>
            <w:tcW w:w="2160" w:type="dxa"/>
            <w:vAlign w:val="center"/>
          </w:tcPr>
          <w:p w14:paraId="3E0F16E1"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DILCEA PAMELA RENDÓN ESTRADA</w:t>
            </w:r>
          </w:p>
        </w:tc>
        <w:tc>
          <w:tcPr>
            <w:tcW w:w="2220" w:type="dxa"/>
          </w:tcPr>
          <w:p w14:paraId="4AC5BA33"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1E852619"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513525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149C0F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57CD851"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1835653"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46936449"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F7B0C91"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A865DF8" w14:textId="4E9DCFC5" w:rsidR="000A2460" w:rsidRPr="0080009B"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5D441453" w14:textId="77777777" w:rsidTr="00937B1C">
        <w:trPr>
          <w:trHeight w:val="285"/>
        </w:trPr>
        <w:tc>
          <w:tcPr>
            <w:tcW w:w="527" w:type="dxa"/>
          </w:tcPr>
          <w:p w14:paraId="25E990FA" w14:textId="32906535"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35</w:t>
            </w:r>
          </w:p>
        </w:tc>
        <w:tc>
          <w:tcPr>
            <w:tcW w:w="5142" w:type="dxa"/>
            <w:vAlign w:val="center"/>
          </w:tcPr>
          <w:p w14:paraId="0C6B810B"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TM-2025/AD/62/Identificación y análisis de cortometrajes cinematográficos/DP</w:t>
            </w:r>
          </w:p>
          <w:p w14:paraId="7919435C"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593A1CCD"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114A3156" w14:textId="61404162" w:rsidR="000A2460" w:rsidRPr="0080009B" w:rsidRDefault="000A2460" w:rsidP="00547CDB">
            <w:pPr>
              <w:jc w:val="center"/>
              <w:rPr>
                <w:rFonts w:ascii="Noto Sans" w:eastAsia="Noto Sans" w:hAnsi="Noto Sans" w:cs="Noto Sans"/>
                <w:sz w:val="18"/>
                <w:szCs w:val="18"/>
              </w:rPr>
            </w:pPr>
          </w:p>
        </w:tc>
        <w:tc>
          <w:tcPr>
            <w:tcW w:w="2160" w:type="dxa"/>
            <w:vAlign w:val="center"/>
          </w:tcPr>
          <w:p w14:paraId="6653721A"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LUIS IBORRA MIRALLES</w:t>
            </w:r>
          </w:p>
        </w:tc>
        <w:tc>
          <w:tcPr>
            <w:tcW w:w="2220" w:type="dxa"/>
          </w:tcPr>
          <w:p w14:paraId="72B1164B"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EB12593"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3CFB224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95F38F8"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5192B88"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51A7C50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2C3EF929"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6E95C49"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A4ED4BD" w14:textId="41860D73" w:rsidR="000A2460" w:rsidRPr="0080009B"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441E2E7D" w14:textId="77777777" w:rsidTr="00937B1C">
        <w:trPr>
          <w:trHeight w:val="285"/>
        </w:trPr>
        <w:tc>
          <w:tcPr>
            <w:tcW w:w="527" w:type="dxa"/>
          </w:tcPr>
          <w:p w14:paraId="17CCA0CD" w14:textId="2CE7C1FA"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36</w:t>
            </w:r>
          </w:p>
        </w:tc>
        <w:tc>
          <w:tcPr>
            <w:tcW w:w="5142" w:type="dxa"/>
            <w:vAlign w:val="center"/>
          </w:tcPr>
          <w:p w14:paraId="20419A7D"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TM-2025/AD/64/Apoyo en la supervisión de servicios digitales/DP</w:t>
            </w:r>
          </w:p>
          <w:p w14:paraId="7AF52542"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29A342E6"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69E896AE" w14:textId="153A5C57" w:rsidR="000A2460" w:rsidRPr="0080009B" w:rsidRDefault="000A2460" w:rsidP="00547CDB">
            <w:pPr>
              <w:jc w:val="center"/>
              <w:rPr>
                <w:rFonts w:ascii="Noto Sans" w:eastAsia="Noto Sans" w:hAnsi="Noto Sans" w:cs="Noto Sans"/>
                <w:sz w:val="18"/>
                <w:szCs w:val="18"/>
              </w:rPr>
            </w:pPr>
          </w:p>
        </w:tc>
        <w:tc>
          <w:tcPr>
            <w:tcW w:w="2160" w:type="dxa"/>
            <w:vAlign w:val="center"/>
          </w:tcPr>
          <w:p w14:paraId="1AE98AAC"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JUAN ESPINOZA ALVARADO</w:t>
            </w:r>
          </w:p>
        </w:tc>
        <w:tc>
          <w:tcPr>
            <w:tcW w:w="2220" w:type="dxa"/>
          </w:tcPr>
          <w:p w14:paraId="03ED9F1E"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DFDF90C"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3480F36"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1E7C59E5"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391606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B2C7B28"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6. Régimen Fiscal</w:t>
            </w:r>
          </w:p>
          <w:p w14:paraId="147D6D4C"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AD6C631"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5CBC6FE9" w14:textId="0C7E0784" w:rsidR="000A2460" w:rsidRPr="0080009B"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12EAE74E" w14:textId="77777777" w:rsidTr="00937B1C">
        <w:trPr>
          <w:trHeight w:val="285"/>
        </w:trPr>
        <w:tc>
          <w:tcPr>
            <w:tcW w:w="527" w:type="dxa"/>
          </w:tcPr>
          <w:p w14:paraId="54EA3A04" w14:textId="4A17D3BC"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37</w:t>
            </w:r>
          </w:p>
        </w:tc>
        <w:tc>
          <w:tcPr>
            <w:tcW w:w="5142" w:type="dxa"/>
            <w:vAlign w:val="center"/>
          </w:tcPr>
          <w:p w14:paraId="38C085AB"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TM-2025/AD/65/Editor de programas 1/DP</w:t>
            </w:r>
          </w:p>
          <w:p w14:paraId="752D5689"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675DCE1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4B60FF14" w14:textId="774A3703" w:rsidR="000A2460" w:rsidRPr="0080009B" w:rsidRDefault="000A2460" w:rsidP="00547CDB">
            <w:pPr>
              <w:jc w:val="center"/>
              <w:rPr>
                <w:rFonts w:ascii="Noto Sans" w:eastAsia="Noto Sans" w:hAnsi="Noto Sans" w:cs="Noto Sans"/>
                <w:sz w:val="18"/>
                <w:szCs w:val="18"/>
              </w:rPr>
            </w:pPr>
          </w:p>
        </w:tc>
        <w:tc>
          <w:tcPr>
            <w:tcW w:w="2160" w:type="dxa"/>
            <w:vAlign w:val="center"/>
          </w:tcPr>
          <w:p w14:paraId="632682C5"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ANGÉLICA DENISE LÓPEZ NERI</w:t>
            </w:r>
          </w:p>
        </w:tc>
        <w:tc>
          <w:tcPr>
            <w:tcW w:w="2220" w:type="dxa"/>
          </w:tcPr>
          <w:p w14:paraId="5D0247D8"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3B8B1883"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2383AC5"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23387F6"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DF3AD87"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854E09E"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B39FFA9"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B11F6C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555AAEA6" w14:textId="6B33DD11" w:rsidR="000A2460" w:rsidRPr="0080009B"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5FE9E242" w14:textId="77777777" w:rsidTr="00937B1C">
        <w:trPr>
          <w:trHeight w:val="60"/>
        </w:trPr>
        <w:tc>
          <w:tcPr>
            <w:tcW w:w="527" w:type="dxa"/>
          </w:tcPr>
          <w:p w14:paraId="58B85C5F" w14:textId="439D63C1"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38</w:t>
            </w:r>
          </w:p>
        </w:tc>
        <w:tc>
          <w:tcPr>
            <w:tcW w:w="5142" w:type="dxa"/>
            <w:vAlign w:val="center"/>
          </w:tcPr>
          <w:p w14:paraId="511C5E70" w14:textId="77777777" w:rsidR="00D30A8D"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TM-2025/AD/66/Coordinación de la programación de la señal 22.1 /DP</w:t>
            </w:r>
          </w:p>
          <w:p w14:paraId="21514A0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469229C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19BDFA5E" w14:textId="485FE141" w:rsidR="000A2460" w:rsidRPr="0080009B" w:rsidRDefault="000A2460" w:rsidP="00547CDB">
            <w:pPr>
              <w:jc w:val="center"/>
              <w:rPr>
                <w:rFonts w:ascii="Noto Sans" w:eastAsia="Noto Sans" w:hAnsi="Noto Sans" w:cs="Noto Sans"/>
                <w:sz w:val="18"/>
                <w:szCs w:val="18"/>
              </w:rPr>
            </w:pPr>
          </w:p>
        </w:tc>
        <w:tc>
          <w:tcPr>
            <w:tcW w:w="2160" w:type="dxa"/>
            <w:vAlign w:val="center"/>
          </w:tcPr>
          <w:p w14:paraId="283A9C4D"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ERIC ESPINOZA ALVARADO</w:t>
            </w:r>
          </w:p>
        </w:tc>
        <w:tc>
          <w:tcPr>
            <w:tcW w:w="2220" w:type="dxa"/>
          </w:tcPr>
          <w:p w14:paraId="17289EE3"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C642F8D"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A80F9D4"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40FD3067"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4C36B8F5"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A626B2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CB61421"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02F2914"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4E63E1F" w14:textId="3C47BE1B" w:rsidR="000A2460" w:rsidRPr="0080009B"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5546C58E" w14:textId="77777777" w:rsidTr="00937B1C">
        <w:trPr>
          <w:trHeight w:val="285"/>
        </w:trPr>
        <w:tc>
          <w:tcPr>
            <w:tcW w:w="527" w:type="dxa"/>
          </w:tcPr>
          <w:p w14:paraId="2A99E441" w14:textId="50B6204A"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39</w:t>
            </w:r>
          </w:p>
        </w:tc>
        <w:tc>
          <w:tcPr>
            <w:tcW w:w="5142" w:type="dxa"/>
            <w:vAlign w:val="center"/>
          </w:tcPr>
          <w:p w14:paraId="6CD66921"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TM-2025/AD/67/Continuista en máster de transmisión 1 /DP</w:t>
            </w:r>
          </w:p>
          <w:p w14:paraId="47EAF5AE"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1BDFFD3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14B11E87" w14:textId="705A0126" w:rsidR="000A2460" w:rsidRPr="0024169C" w:rsidRDefault="000A2460" w:rsidP="00547CDB">
            <w:pPr>
              <w:jc w:val="center"/>
              <w:rPr>
                <w:rFonts w:ascii="Noto Sans" w:eastAsia="Noto Sans" w:hAnsi="Noto Sans" w:cs="Noto Sans"/>
                <w:sz w:val="18"/>
                <w:szCs w:val="18"/>
              </w:rPr>
            </w:pPr>
          </w:p>
        </w:tc>
        <w:tc>
          <w:tcPr>
            <w:tcW w:w="2160" w:type="dxa"/>
            <w:vAlign w:val="center"/>
          </w:tcPr>
          <w:p w14:paraId="69ECE9B9"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FRANCISCO JAVIER FUENTES ALCOCER</w:t>
            </w:r>
          </w:p>
        </w:tc>
        <w:tc>
          <w:tcPr>
            <w:tcW w:w="2220" w:type="dxa"/>
          </w:tcPr>
          <w:p w14:paraId="7EA7BF12"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45A0A22"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D435FBF"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6CBCC80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15188E2"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4FFD1AB2"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BF5FB47"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6B599BF"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653BB58" w14:textId="5FD8351D" w:rsidR="000A2460" w:rsidRPr="0024169C"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2BA4339E" w14:textId="77777777" w:rsidTr="00937B1C">
        <w:trPr>
          <w:trHeight w:val="285"/>
        </w:trPr>
        <w:tc>
          <w:tcPr>
            <w:tcW w:w="527" w:type="dxa"/>
          </w:tcPr>
          <w:p w14:paraId="1715C755" w14:textId="34A4002F"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40</w:t>
            </w:r>
          </w:p>
        </w:tc>
        <w:tc>
          <w:tcPr>
            <w:tcW w:w="5142" w:type="dxa"/>
            <w:vAlign w:val="center"/>
          </w:tcPr>
          <w:p w14:paraId="398CCD30"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TM-2025/AD/69/Continuista en máster de transmisión 3/DP</w:t>
            </w:r>
          </w:p>
          <w:p w14:paraId="1786BC67"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26F688F8"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293F8CA3" w14:textId="1BC96079" w:rsidR="000A2460" w:rsidRPr="0024169C" w:rsidRDefault="000A2460" w:rsidP="00547CDB">
            <w:pPr>
              <w:jc w:val="center"/>
              <w:rPr>
                <w:rFonts w:ascii="Noto Sans" w:eastAsia="Noto Sans" w:hAnsi="Noto Sans" w:cs="Noto Sans"/>
                <w:sz w:val="18"/>
                <w:szCs w:val="18"/>
              </w:rPr>
            </w:pPr>
          </w:p>
        </w:tc>
        <w:tc>
          <w:tcPr>
            <w:tcW w:w="2160" w:type="dxa"/>
            <w:vAlign w:val="center"/>
          </w:tcPr>
          <w:p w14:paraId="06031AD1"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LUIS ADRIÁN MATEHUALA ZAMACOMA</w:t>
            </w:r>
          </w:p>
        </w:tc>
        <w:tc>
          <w:tcPr>
            <w:tcW w:w="2220" w:type="dxa"/>
          </w:tcPr>
          <w:p w14:paraId="75D74825"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5EF7BBBC"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0EA04B8"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CC3F67E"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4D3E59C"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01C8775"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41858206"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39D9F6F3"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488B569" w14:textId="79E388CA" w:rsidR="000A2460" w:rsidRPr="0024169C"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4C2CF1C1" w14:textId="77777777" w:rsidTr="00937B1C">
        <w:trPr>
          <w:trHeight w:val="285"/>
        </w:trPr>
        <w:tc>
          <w:tcPr>
            <w:tcW w:w="527" w:type="dxa"/>
          </w:tcPr>
          <w:p w14:paraId="555D1042" w14:textId="4A8A9EC5"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41</w:t>
            </w:r>
          </w:p>
        </w:tc>
        <w:tc>
          <w:tcPr>
            <w:tcW w:w="5142" w:type="dxa"/>
            <w:vAlign w:val="center"/>
          </w:tcPr>
          <w:p w14:paraId="6E45A856"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TM-2025/AD/70/Realizador de pautas de continuidad 1 /DP</w:t>
            </w:r>
          </w:p>
          <w:p w14:paraId="5FE7BF10"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5899BE73"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131E3077" w14:textId="3E1C54A3" w:rsidR="000A2460" w:rsidRPr="0024169C" w:rsidRDefault="000A2460" w:rsidP="00547CDB">
            <w:pPr>
              <w:jc w:val="center"/>
              <w:rPr>
                <w:rFonts w:ascii="Noto Sans" w:eastAsia="Noto Sans" w:hAnsi="Noto Sans" w:cs="Noto Sans"/>
                <w:sz w:val="18"/>
                <w:szCs w:val="18"/>
              </w:rPr>
            </w:pPr>
          </w:p>
        </w:tc>
        <w:tc>
          <w:tcPr>
            <w:tcW w:w="2160" w:type="dxa"/>
            <w:vAlign w:val="center"/>
          </w:tcPr>
          <w:p w14:paraId="08360975"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lastRenderedPageBreak/>
              <w:t>PEDRO ANTONIO TEUTLI LAGNA</w:t>
            </w:r>
          </w:p>
        </w:tc>
        <w:tc>
          <w:tcPr>
            <w:tcW w:w="2220" w:type="dxa"/>
          </w:tcPr>
          <w:p w14:paraId="51CEE331"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8EEC1BF"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4A8B61ED"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60389B03"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69F9AB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5</w:t>
            </w:r>
            <w:r w:rsidRPr="3D1FE8DB">
              <w:rPr>
                <w:rFonts w:ascii="Noto Sans" w:eastAsia="Noto Sans" w:hAnsi="Noto Sans" w:cs="Noto Sans"/>
                <w:sz w:val="18"/>
                <w:szCs w:val="18"/>
                <w:lang w:val="es-ES"/>
              </w:rPr>
              <w:t>. Código QR</w:t>
            </w:r>
          </w:p>
          <w:p w14:paraId="63FFCD33"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77012A3"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187F3BF"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F730FAC" w14:textId="679EBBE1" w:rsidR="000A2460" w:rsidRPr="0024169C"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6AB8A4C4" w14:textId="77777777" w:rsidTr="00937B1C">
        <w:trPr>
          <w:trHeight w:val="285"/>
        </w:trPr>
        <w:tc>
          <w:tcPr>
            <w:tcW w:w="527" w:type="dxa"/>
          </w:tcPr>
          <w:p w14:paraId="734362C2" w14:textId="04C06551"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42</w:t>
            </w:r>
          </w:p>
        </w:tc>
        <w:tc>
          <w:tcPr>
            <w:tcW w:w="5142" w:type="dxa"/>
            <w:vAlign w:val="center"/>
          </w:tcPr>
          <w:p w14:paraId="7B30B105"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TM-2025/AD/71/Apoyo en catalogación del departamento de videoteca /DP</w:t>
            </w:r>
          </w:p>
          <w:p w14:paraId="5AC519DE"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567E38B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6E060085" w14:textId="2C15C8CD" w:rsidR="000A2460" w:rsidRPr="0024169C" w:rsidRDefault="000A2460" w:rsidP="00547CDB">
            <w:pPr>
              <w:jc w:val="center"/>
              <w:rPr>
                <w:rFonts w:ascii="Noto Sans" w:eastAsia="Noto Sans" w:hAnsi="Noto Sans" w:cs="Noto Sans"/>
                <w:sz w:val="18"/>
                <w:szCs w:val="18"/>
              </w:rPr>
            </w:pPr>
          </w:p>
        </w:tc>
        <w:tc>
          <w:tcPr>
            <w:tcW w:w="2160" w:type="dxa"/>
            <w:vAlign w:val="center"/>
          </w:tcPr>
          <w:p w14:paraId="774ED03F"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RUBÍ CARMONA AGUILAR</w:t>
            </w:r>
          </w:p>
        </w:tc>
        <w:tc>
          <w:tcPr>
            <w:tcW w:w="2220" w:type="dxa"/>
          </w:tcPr>
          <w:p w14:paraId="1B5B815C"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07E582D"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A098134"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49AE6CF9"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4397786E"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4F3E3FD"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B7E1416"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ED56C27"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5D42E784" w14:textId="0CA2FE0C" w:rsidR="000A2460" w:rsidRPr="0024169C"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2FD8B886" w14:textId="77777777" w:rsidTr="00937B1C">
        <w:trPr>
          <w:trHeight w:val="285"/>
        </w:trPr>
        <w:tc>
          <w:tcPr>
            <w:tcW w:w="527" w:type="dxa"/>
          </w:tcPr>
          <w:p w14:paraId="4895F009" w14:textId="441DB4A4"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43</w:t>
            </w:r>
          </w:p>
        </w:tc>
        <w:tc>
          <w:tcPr>
            <w:tcW w:w="5142" w:type="dxa"/>
            <w:vAlign w:val="center"/>
          </w:tcPr>
          <w:p w14:paraId="3B265446"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TM-2025/AD/72/Supervisión de pautas oficiales/DP</w:t>
            </w:r>
          </w:p>
          <w:p w14:paraId="6D72375D"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51C2D33C"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p w14:paraId="6E6902FF" w14:textId="43534B08" w:rsidR="000A2460" w:rsidRPr="0024169C" w:rsidRDefault="000A2460" w:rsidP="00547CDB">
            <w:pPr>
              <w:jc w:val="center"/>
              <w:rPr>
                <w:rFonts w:ascii="Noto Sans" w:eastAsia="Noto Sans" w:hAnsi="Noto Sans" w:cs="Noto Sans"/>
                <w:sz w:val="18"/>
                <w:szCs w:val="18"/>
              </w:rPr>
            </w:pPr>
          </w:p>
        </w:tc>
        <w:tc>
          <w:tcPr>
            <w:tcW w:w="2160" w:type="dxa"/>
            <w:vAlign w:val="center"/>
          </w:tcPr>
          <w:p w14:paraId="4DA4E97F"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JENNY JESSICA AYALA CRUZ</w:t>
            </w:r>
          </w:p>
        </w:tc>
        <w:tc>
          <w:tcPr>
            <w:tcW w:w="2220" w:type="dxa"/>
          </w:tcPr>
          <w:p w14:paraId="57D64AEA" w14:textId="77777777" w:rsidR="00D30A8D" w:rsidRPr="0080009B" w:rsidRDefault="00D30A8D" w:rsidP="00D30A8D">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5304E6EC"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E1BC57F"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A748A35"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33E6CA7A"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37F27F24"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D04533B"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9F9DF64" w14:textId="77777777" w:rsidR="00D30A8D" w:rsidRDefault="00D30A8D" w:rsidP="00D30A8D">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4EBA9AB" w14:textId="61FBDAF7" w:rsidR="000A2460" w:rsidRPr="0024169C" w:rsidRDefault="00D30A8D" w:rsidP="00D30A8D">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63BEC7FB" w14:textId="77777777" w:rsidTr="00937B1C">
        <w:trPr>
          <w:trHeight w:val="285"/>
        </w:trPr>
        <w:tc>
          <w:tcPr>
            <w:tcW w:w="527" w:type="dxa"/>
          </w:tcPr>
          <w:p w14:paraId="282BB763" w14:textId="3B5EC471"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44</w:t>
            </w:r>
          </w:p>
        </w:tc>
        <w:tc>
          <w:tcPr>
            <w:tcW w:w="5142" w:type="dxa"/>
            <w:vAlign w:val="center"/>
          </w:tcPr>
          <w:p w14:paraId="3027081D"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TM-2025/AD/73/Continuista en máster de transmisión 2 /DP</w:t>
            </w:r>
          </w:p>
          <w:p w14:paraId="646F0E62" w14:textId="2DF6D0E5" w:rsidR="00D30A8D" w:rsidRPr="0024169C" w:rsidRDefault="000A2460" w:rsidP="00D30A8D">
            <w:pPr>
              <w:jc w:val="center"/>
              <w:rPr>
                <w:rFonts w:ascii="Noto Sans" w:eastAsia="Noto Sans" w:hAnsi="Noto Sans" w:cs="Noto Sans"/>
                <w:sz w:val="18"/>
                <w:szCs w:val="18"/>
              </w:rPr>
            </w:pPr>
            <w:r w:rsidRPr="3D1FE8DB">
              <w:rPr>
                <w:rFonts w:ascii="Noto Sans" w:eastAsia="Noto Sans" w:hAnsi="Noto Sans" w:cs="Noto Sans"/>
                <w:sz w:val="18"/>
                <w:szCs w:val="18"/>
                <w:lang w:val="es-ES"/>
              </w:rPr>
              <w:t xml:space="preserve">1._ </w:t>
            </w:r>
            <w:r w:rsidR="00D30A8D">
              <w:rPr>
                <w:rFonts w:ascii="Noto Sans" w:eastAsia="Noto Sans" w:hAnsi="Noto Sans" w:cs="Noto Sans"/>
                <w:sz w:val="18"/>
                <w:szCs w:val="18"/>
                <w:lang w:val="es-ES"/>
              </w:rPr>
              <w:t>Dictamen de ter</w:t>
            </w:r>
            <w:r w:rsidR="00B92EBF">
              <w:rPr>
                <w:rFonts w:ascii="Noto Sans" w:eastAsia="Noto Sans" w:hAnsi="Noto Sans" w:cs="Noto Sans"/>
                <w:sz w:val="18"/>
                <w:szCs w:val="18"/>
                <w:lang w:val="es-ES"/>
              </w:rPr>
              <w:t>minación anticipada de contrato</w:t>
            </w:r>
          </w:p>
          <w:p w14:paraId="5926F3BE" w14:textId="160C1531" w:rsidR="000A2460" w:rsidRPr="0024169C" w:rsidRDefault="000A2460" w:rsidP="00547CDB">
            <w:pPr>
              <w:jc w:val="center"/>
              <w:rPr>
                <w:rFonts w:ascii="Noto Sans" w:eastAsia="Noto Sans" w:hAnsi="Noto Sans" w:cs="Noto Sans"/>
                <w:sz w:val="18"/>
                <w:szCs w:val="18"/>
              </w:rPr>
            </w:pPr>
          </w:p>
        </w:tc>
        <w:tc>
          <w:tcPr>
            <w:tcW w:w="2160" w:type="dxa"/>
            <w:vAlign w:val="center"/>
          </w:tcPr>
          <w:p w14:paraId="46619F08"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ALDO ALEXIS FUENTES GARRIDO</w:t>
            </w:r>
          </w:p>
        </w:tc>
        <w:tc>
          <w:tcPr>
            <w:tcW w:w="2220" w:type="dxa"/>
          </w:tcPr>
          <w:p w14:paraId="6BC6C35C" w14:textId="77777777" w:rsidR="00B92EBF" w:rsidRDefault="00B92EBF" w:rsidP="00547CDB">
            <w:pPr>
              <w:jc w:val="center"/>
              <w:rPr>
                <w:rFonts w:ascii="Noto Sans" w:eastAsia="Noto Sans" w:hAnsi="Noto Sans" w:cs="Noto Sans"/>
                <w:sz w:val="18"/>
                <w:szCs w:val="18"/>
              </w:rPr>
            </w:pPr>
          </w:p>
          <w:p w14:paraId="2A1EDC09" w14:textId="43418FD7" w:rsidR="000A2460" w:rsidRPr="0024169C" w:rsidRDefault="000A2460" w:rsidP="00B92EBF">
            <w:pPr>
              <w:jc w:val="center"/>
              <w:rPr>
                <w:rFonts w:ascii="Noto Sans" w:eastAsia="Noto Sans" w:hAnsi="Noto Sans" w:cs="Noto Sans"/>
                <w:sz w:val="18"/>
                <w:szCs w:val="18"/>
              </w:rPr>
            </w:pPr>
            <w:r w:rsidRPr="3D1FE8DB">
              <w:rPr>
                <w:rFonts w:ascii="Noto Sans" w:eastAsia="Noto Sans" w:hAnsi="Noto Sans" w:cs="Noto Sans"/>
                <w:sz w:val="18"/>
                <w:szCs w:val="18"/>
              </w:rPr>
              <w:t>1. RFC</w:t>
            </w:r>
          </w:p>
          <w:p w14:paraId="5072EB6E" w14:textId="554518A9" w:rsidR="000A2460" w:rsidRPr="0024169C" w:rsidRDefault="000A2460" w:rsidP="00547CDB">
            <w:pPr>
              <w:jc w:val="center"/>
              <w:rPr>
                <w:rFonts w:ascii="Noto Sans" w:eastAsia="Noto Sans" w:hAnsi="Noto Sans" w:cs="Noto Sans"/>
                <w:sz w:val="18"/>
                <w:szCs w:val="18"/>
              </w:rPr>
            </w:pPr>
          </w:p>
        </w:tc>
      </w:tr>
      <w:tr w:rsidR="00E803B9" w14:paraId="7C36F7DF" w14:textId="77777777" w:rsidTr="00937B1C">
        <w:trPr>
          <w:trHeight w:val="285"/>
        </w:trPr>
        <w:tc>
          <w:tcPr>
            <w:tcW w:w="527" w:type="dxa"/>
          </w:tcPr>
          <w:p w14:paraId="5958729F" w14:textId="2D686F8F" w:rsidR="00E803B9" w:rsidRPr="3D1FE8DB"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45</w:t>
            </w:r>
          </w:p>
        </w:tc>
        <w:tc>
          <w:tcPr>
            <w:tcW w:w="5142" w:type="dxa"/>
            <w:vAlign w:val="center"/>
          </w:tcPr>
          <w:p w14:paraId="66E83FC8" w14:textId="77777777" w:rsidR="00E803B9" w:rsidRDefault="00E803B9" w:rsidP="00547CDB">
            <w:pPr>
              <w:jc w:val="center"/>
              <w:rPr>
                <w:rFonts w:ascii="Noto Sans" w:eastAsia="Noto Sans" w:hAnsi="Noto Sans" w:cs="Noto Sans"/>
                <w:sz w:val="18"/>
                <w:szCs w:val="18"/>
              </w:rPr>
            </w:pPr>
            <w:r w:rsidRPr="00E803B9">
              <w:rPr>
                <w:rFonts w:ascii="Noto Sans" w:eastAsia="Noto Sans" w:hAnsi="Noto Sans" w:cs="Noto Sans"/>
                <w:sz w:val="18"/>
                <w:szCs w:val="18"/>
              </w:rPr>
              <w:t>TM-2025/AD/74/Realizador de pautas de continuidad 2/DP</w:t>
            </w:r>
          </w:p>
          <w:p w14:paraId="1B2136C7" w14:textId="67C191EA" w:rsidR="00B92EBF" w:rsidRDefault="00B92EBF" w:rsidP="00B92EBF">
            <w:pPr>
              <w:jc w:val="center"/>
              <w:rPr>
                <w:rFonts w:ascii="Noto Sans" w:eastAsia="Noto Sans" w:hAnsi="Noto Sans" w:cs="Noto Sans"/>
                <w:sz w:val="18"/>
                <w:szCs w:val="18"/>
              </w:rPr>
            </w:pPr>
            <w:r w:rsidRPr="3D1FE8DB">
              <w:rPr>
                <w:rFonts w:ascii="Noto Sans" w:eastAsia="Noto Sans" w:hAnsi="Noto Sans" w:cs="Noto Sans"/>
                <w:sz w:val="18"/>
                <w:szCs w:val="18"/>
                <w:lang w:val="es-ES"/>
              </w:rPr>
              <w:t xml:space="preserve">1._ </w:t>
            </w:r>
            <w:r>
              <w:rPr>
                <w:rFonts w:ascii="Noto Sans" w:eastAsia="Noto Sans" w:hAnsi="Noto Sans" w:cs="Noto Sans"/>
                <w:sz w:val="18"/>
                <w:szCs w:val="18"/>
                <w:lang w:val="es-ES"/>
              </w:rPr>
              <w:t>Dictamen de terminación anticipada de contrato</w:t>
            </w:r>
          </w:p>
          <w:p w14:paraId="1D70C45D" w14:textId="77777777" w:rsidR="00E803B9" w:rsidRDefault="00E803B9" w:rsidP="00E803B9">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31321401" w14:textId="0A29F4A3" w:rsidR="00E803B9" w:rsidRPr="3D1FE8DB" w:rsidRDefault="00E803B9" w:rsidP="00E803B9">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tcPr>
          <w:p w14:paraId="693646D3" w14:textId="44BACDF9" w:rsidR="00E803B9" w:rsidRDefault="00E803B9" w:rsidP="00547CDB">
            <w:pPr>
              <w:jc w:val="center"/>
              <w:rPr>
                <w:rFonts w:ascii="Noto Sans" w:eastAsia="Noto Sans" w:hAnsi="Noto Sans" w:cs="Noto Sans"/>
                <w:color w:val="000000"/>
                <w:sz w:val="18"/>
                <w:szCs w:val="18"/>
              </w:rPr>
            </w:pPr>
            <w:r>
              <w:rPr>
                <w:rFonts w:ascii="Noto Sans" w:eastAsia="Noto Sans" w:hAnsi="Noto Sans" w:cs="Noto Sans"/>
                <w:color w:val="000000"/>
                <w:sz w:val="18"/>
                <w:szCs w:val="18"/>
              </w:rPr>
              <w:t>FABIOLA TEZANOS BRITO</w:t>
            </w:r>
          </w:p>
        </w:tc>
        <w:tc>
          <w:tcPr>
            <w:tcW w:w="2220" w:type="dxa"/>
          </w:tcPr>
          <w:p w14:paraId="6F44F44C" w14:textId="77777777" w:rsidR="00B92EBF" w:rsidRPr="0080009B" w:rsidRDefault="00B92EBF" w:rsidP="00B92EBF">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35CEFE6"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F6C35A0"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5522A9E"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4C39D407"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187E835"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5E42706"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CB9EEFE"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247EC09" w14:textId="541249A2" w:rsidR="00E803B9" w:rsidRPr="3D1FE8DB" w:rsidRDefault="00B92EBF" w:rsidP="00B92EBF">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2D4F15F5" w14:textId="77777777" w:rsidTr="00937B1C">
        <w:trPr>
          <w:trHeight w:val="285"/>
        </w:trPr>
        <w:tc>
          <w:tcPr>
            <w:tcW w:w="527" w:type="dxa"/>
          </w:tcPr>
          <w:p w14:paraId="290ACD0A" w14:textId="1BD3AED2"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46</w:t>
            </w:r>
          </w:p>
        </w:tc>
        <w:tc>
          <w:tcPr>
            <w:tcW w:w="5142" w:type="dxa"/>
            <w:vAlign w:val="center"/>
          </w:tcPr>
          <w:p w14:paraId="1E68BED8"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TM-2025/AD/75/Editor de programas 2 /DP</w:t>
            </w:r>
          </w:p>
          <w:p w14:paraId="1848CAD7" w14:textId="2DA40EAD" w:rsidR="000A2460" w:rsidRPr="0024169C" w:rsidRDefault="00B92EBF" w:rsidP="00547CDB">
            <w:pPr>
              <w:jc w:val="center"/>
              <w:rPr>
                <w:rFonts w:ascii="Noto Sans" w:eastAsia="Noto Sans" w:hAnsi="Noto Sans" w:cs="Noto Sans"/>
                <w:sz w:val="18"/>
                <w:szCs w:val="18"/>
              </w:rPr>
            </w:pPr>
            <w:r w:rsidRPr="3D1FE8DB">
              <w:rPr>
                <w:rFonts w:ascii="Noto Sans" w:eastAsia="Noto Sans" w:hAnsi="Noto Sans" w:cs="Noto Sans"/>
                <w:sz w:val="18"/>
                <w:szCs w:val="18"/>
                <w:lang w:val="es-ES"/>
              </w:rPr>
              <w:t xml:space="preserve">1._ </w:t>
            </w:r>
            <w:r>
              <w:rPr>
                <w:rFonts w:ascii="Noto Sans" w:eastAsia="Noto Sans" w:hAnsi="Noto Sans" w:cs="Noto Sans"/>
                <w:sz w:val="18"/>
                <w:szCs w:val="18"/>
                <w:lang w:val="es-ES"/>
              </w:rPr>
              <w:t>Dictamen de terminación anticipada de contrato</w:t>
            </w:r>
          </w:p>
        </w:tc>
        <w:tc>
          <w:tcPr>
            <w:tcW w:w="2160" w:type="dxa"/>
          </w:tcPr>
          <w:p w14:paraId="3B9A67CF" w14:textId="77777777" w:rsidR="000A2460" w:rsidRDefault="000A2460" w:rsidP="00547CDB">
            <w:pPr>
              <w:jc w:val="center"/>
              <w:rPr>
                <w:rFonts w:ascii="Noto Sans" w:eastAsia="Noto Sans" w:hAnsi="Noto Sans" w:cs="Noto Sans"/>
                <w:color w:val="000000"/>
                <w:sz w:val="18"/>
                <w:szCs w:val="18"/>
              </w:rPr>
            </w:pPr>
          </w:p>
          <w:p w14:paraId="2D8D318A" w14:textId="77777777" w:rsidR="000A2460" w:rsidRDefault="000A2460" w:rsidP="00547CDB">
            <w:pPr>
              <w:jc w:val="center"/>
              <w:rPr>
                <w:rFonts w:ascii="Noto Sans" w:eastAsia="Noto Sans" w:hAnsi="Noto Sans" w:cs="Noto Sans"/>
                <w:color w:val="000000"/>
                <w:sz w:val="18"/>
                <w:szCs w:val="18"/>
              </w:rPr>
            </w:pPr>
          </w:p>
          <w:p w14:paraId="1CB23D99" w14:textId="77777777" w:rsidR="000A2460" w:rsidRDefault="000A2460" w:rsidP="00547CDB">
            <w:pPr>
              <w:jc w:val="center"/>
              <w:rPr>
                <w:rFonts w:ascii="Noto Sans" w:eastAsia="Noto Sans" w:hAnsi="Noto Sans" w:cs="Noto Sans"/>
                <w:color w:val="000000"/>
                <w:sz w:val="18"/>
                <w:szCs w:val="18"/>
              </w:rPr>
            </w:pPr>
            <w:r w:rsidRPr="3D1FE8DB">
              <w:rPr>
                <w:rFonts w:ascii="Noto Sans" w:eastAsia="Noto Sans" w:hAnsi="Noto Sans" w:cs="Noto Sans"/>
                <w:color w:val="000000" w:themeColor="text1"/>
                <w:sz w:val="18"/>
                <w:szCs w:val="18"/>
              </w:rPr>
              <w:t>LEONARDO DAVID CARPIO GONZÁLEZ</w:t>
            </w:r>
          </w:p>
          <w:p w14:paraId="7CF1CE7A" w14:textId="77777777" w:rsidR="000A2460" w:rsidRPr="0024169C" w:rsidRDefault="000A2460" w:rsidP="00547CDB">
            <w:pPr>
              <w:jc w:val="center"/>
              <w:rPr>
                <w:rFonts w:ascii="Noto Sans" w:eastAsia="Noto Sans" w:hAnsi="Noto Sans" w:cs="Noto Sans"/>
                <w:sz w:val="18"/>
                <w:szCs w:val="18"/>
              </w:rPr>
            </w:pPr>
          </w:p>
        </w:tc>
        <w:tc>
          <w:tcPr>
            <w:tcW w:w="2220" w:type="dxa"/>
          </w:tcPr>
          <w:p w14:paraId="283C5DDB" w14:textId="77777777" w:rsidR="00B92EBF" w:rsidRDefault="00B92EBF" w:rsidP="00547CDB">
            <w:pPr>
              <w:jc w:val="center"/>
              <w:rPr>
                <w:rFonts w:ascii="Noto Sans" w:eastAsia="Noto Sans" w:hAnsi="Noto Sans" w:cs="Noto Sans"/>
                <w:sz w:val="18"/>
                <w:szCs w:val="18"/>
              </w:rPr>
            </w:pPr>
          </w:p>
          <w:p w14:paraId="4A93DC36" w14:textId="77777777" w:rsidR="00B92EBF" w:rsidRDefault="00B92EBF" w:rsidP="00547CDB">
            <w:pPr>
              <w:jc w:val="center"/>
              <w:rPr>
                <w:rFonts w:ascii="Noto Sans" w:eastAsia="Noto Sans" w:hAnsi="Noto Sans" w:cs="Noto Sans"/>
                <w:sz w:val="18"/>
                <w:szCs w:val="18"/>
              </w:rPr>
            </w:pPr>
          </w:p>
          <w:p w14:paraId="638B0B7D" w14:textId="2EE96351"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1. RFC</w:t>
            </w:r>
          </w:p>
          <w:p w14:paraId="3AA37F15" w14:textId="09D3D3EC" w:rsidR="000A2460" w:rsidRPr="0024169C" w:rsidRDefault="000A2460" w:rsidP="00547CDB">
            <w:pPr>
              <w:jc w:val="center"/>
              <w:rPr>
                <w:rFonts w:ascii="Noto Sans" w:eastAsia="Noto Sans" w:hAnsi="Noto Sans" w:cs="Noto Sans"/>
                <w:sz w:val="18"/>
                <w:szCs w:val="18"/>
              </w:rPr>
            </w:pPr>
          </w:p>
        </w:tc>
      </w:tr>
      <w:tr w:rsidR="000A2460" w14:paraId="5CA11C33" w14:textId="77777777" w:rsidTr="00937B1C">
        <w:trPr>
          <w:trHeight w:val="285"/>
        </w:trPr>
        <w:tc>
          <w:tcPr>
            <w:tcW w:w="527" w:type="dxa"/>
          </w:tcPr>
          <w:p w14:paraId="4E0A1CDD" w14:textId="7D4C9656"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47</w:t>
            </w:r>
          </w:p>
        </w:tc>
        <w:tc>
          <w:tcPr>
            <w:tcW w:w="5142" w:type="dxa"/>
            <w:vAlign w:val="center"/>
          </w:tcPr>
          <w:p w14:paraId="75022159"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TM-2025/AD/76/Editor 3 de la Dirección de Noticias /DN</w:t>
            </w:r>
          </w:p>
          <w:p w14:paraId="5C412BE9"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4B3E6342" w14:textId="77777777" w:rsidR="00B92EBF" w:rsidRDefault="00B92EBF" w:rsidP="00B92EBF">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3372BE1C" w14:textId="77777777" w:rsidR="00B92EBF" w:rsidRDefault="00B92EBF" w:rsidP="00B92EBF">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lastRenderedPageBreak/>
              <w:t>3._ Factura</w:t>
            </w:r>
          </w:p>
          <w:p w14:paraId="17CC38AC" w14:textId="191BD82E" w:rsidR="000A2460" w:rsidRPr="0080009B" w:rsidRDefault="000A2460" w:rsidP="00547CDB">
            <w:pPr>
              <w:jc w:val="center"/>
              <w:rPr>
                <w:rFonts w:ascii="Noto Sans" w:eastAsia="Noto Sans" w:hAnsi="Noto Sans" w:cs="Noto Sans"/>
                <w:sz w:val="18"/>
                <w:szCs w:val="18"/>
              </w:rPr>
            </w:pPr>
          </w:p>
        </w:tc>
        <w:tc>
          <w:tcPr>
            <w:tcW w:w="2160" w:type="dxa"/>
            <w:vAlign w:val="center"/>
          </w:tcPr>
          <w:p w14:paraId="10A6D602"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lastRenderedPageBreak/>
              <w:t>ABEL CONTRERAS PEÑA</w:t>
            </w:r>
          </w:p>
        </w:tc>
        <w:tc>
          <w:tcPr>
            <w:tcW w:w="2220" w:type="dxa"/>
          </w:tcPr>
          <w:p w14:paraId="288815CA" w14:textId="77777777" w:rsidR="00B92EBF" w:rsidRPr="0080009B" w:rsidRDefault="00B92EBF" w:rsidP="00B92EBF">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7B8BB0E"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4ECC54D"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1A5A042D"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A5EE6BA"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5C61FC5"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4CBDBD3B"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611533B"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F59A1CD" w14:textId="01B2CD43" w:rsidR="000A2460" w:rsidRPr="0080009B" w:rsidRDefault="00B92EBF" w:rsidP="00B92EBF">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01931FDA" w14:textId="77777777" w:rsidTr="00937B1C">
        <w:trPr>
          <w:trHeight w:val="285"/>
        </w:trPr>
        <w:tc>
          <w:tcPr>
            <w:tcW w:w="527" w:type="dxa"/>
          </w:tcPr>
          <w:p w14:paraId="2BC3AB91" w14:textId="1DDB4969"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48</w:t>
            </w:r>
          </w:p>
        </w:tc>
        <w:tc>
          <w:tcPr>
            <w:tcW w:w="5142" w:type="dxa"/>
            <w:vAlign w:val="center"/>
          </w:tcPr>
          <w:p w14:paraId="0C99A7C1"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TM-2025/AD/77/Conducción y realización de contenidos de programas especiales 4/DN</w:t>
            </w:r>
          </w:p>
          <w:p w14:paraId="7DC554ED" w14:textId="30BF405E" w:rsidR="000A2460"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165802AF" w14:textId="77777777" w:rsidR="000A2460" w:rsidRDefault="000A2460" w:rsidP="00547CD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496BAD58"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42E5E488"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ÁLVARO CUEVA CANTÚ</w:t>
            </w:r>
          </w:p>
        </w:tc>
        <w:tc>
          <w:tcPr>
            <w:tcW w:w="2220" w:type="dxa"/>
          </w:tcPr>
          <w:p w14:paraId="1CB73BE9" w14:textId="77777777" w:rsidR="00B92EBF" w:rsidRPr="0080009B" w:rsidRDefault="00B92EBF" w:rsidP="00B92EBF">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3C822E2A"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931D6E6"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380E26FF"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11FADEA1"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03B7FBB"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5A02071"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B098463"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4B5127E" w14:textId="4728B50A" w:rsidR="000A2460" w:rsidRPr="0080009B" w:rsidRDefault="00B92EBF" w:rsidP="00B92EBF">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1CEC5E32" w14:textId="77777777" w:rsidTr="00937B1C">
        <w:trPr>
          <w:trHeight w:val="285"/>
        </w:trPr>
        <w:tc>
          <w:tcPr>
            <w:tcW w:w="527" w:type="dxa"/>
          </w:tcPr>
          <w:p w14:paraId="0439AAE4" w14:textId="7AA54230"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49</w:t>
            </w:r>
          </w:p>
        </w:tc>
        <w:tc>
          <w:tcPr>
            <w:tcW w:w="5142" w:type="dxa"/>
            <w:vAlign w:val="center"/>
          </w:tcPr>
          <w:p w14:paraId="335DA540"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TM-2025/AD/78/Colaborador “A” de la Dirección de Noticias /DN</w:t>
            </w:r>
          </w:p>
          <w:p w14:paraId="70F02E92"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4937943E" w14:textId="77777777" w:rsidR="00B92EBF" w:rsidRDefault="00B92EBF" w:rsidP="00B92EBF">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36888821" w14:textId="743EFC71" w:rsidR="000A2460" w:rsidRPr="0080009B" w:rsidRDefault="00B92EBF" w:rsidP="00B92EBF">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2EDB34F4"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CLAUDIO HUMBERTO MARTÍNEZ GARCÍA</w:t>
            </w:r>
          </w:p>
        </w:tc>
        <w:tc>
          <w:tcPr>
            <w:tcW w:w="2220" w:type="dxa"/>
          </w:tcPr>
          <w:p w14:paraId="600D36CC" w14:textId="77777777" w:rsidR="00B92EBF" w:rsidRPr="0080009B" w:rsidRDefault="00B92EBF" w:rsidP="00B92EBF">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5FC175C"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31909CC"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299CE2B"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1873982"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BB63406"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47F6B780"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EEA83F0"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7C6B3CB" w14:textId="65D4713E" w:rsidR="000A2460" w:rsidRPr="0080009B" w:rsidRDefault="00B92EBF" w:rsidP="00B92EBF">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8C0C6F" w14:paraId="1291698C" w14:textId="77777777" w:rsidTr="00937B1C">
        <w:trPr>
          <w:trHeight w:val="285"/>
        </w:trPr>
        <w:tc>
          <w:tcPr>
            <w:tcW w:w="527" w:type="dxa"/>
          </w:tcPr>
          <w:p w14:paraId="00530804" w14:textId="7C13D1AC" w:rsidR="008C0C6F" w:rsidRPr="3D1FE8DB"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50</w:t>
            </w:r>
          </w:p>
        </w:tc>
        <w:tc>
          <w:tcPr>
            <w:tcW w:w="5142" w:type="dxa"/>
            <w:vAlign w:val="center"/>
          </w:tcPr>
          <w:p w14:paraId="2B5C0C92" w14:textId="77777777" w:rsidR="008C0C6F" w:rsidRDefault="008C0C6F" w:rsidP="00547CDB">
            <w:pPr>
              <w:jc w:val="center"/>
              <w:rPr>
                <w:rFonts w:ascii="Noto Sans" w:eastAsia="Noto Sans" w:hAnsi="Noto Sans" w:cs="Noto Sans"/>
                <w:sz w:val="18"/>
                <w:szCs w:val="18"/>
              </w:rPr>
            </w:pPr>
            <w:r w:rsidRPr="008C0C6F">
              <w:rPr>
                <w:rFonts w:ascii="Noto Sans" w:eastAsia="Noto Sans" w:hAnsi="Noto Sans" w:cs="Noto Sans"/>
                <w:sz w:val="18"/>
                <w:szCs w:val="18"/>
              </w:rPr>
              <w:t>TM-2025/AD/79/Conducción y realización de contenidos de programas especiales 2/DN</w:t>
            </w:r>
          </w:p>
          <w:p w14:paraId="2CDF81BE"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15812381" w14:textId="77777777" w:rsidR="00B92EBF" w:rsidRDefault="00B92EBF" w:rsidP="00B92EBF">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0C672100" w14:textId="163BB84C" w:rsidR="0092502F" w:rsidRPr="3D1FE8DB" w:rsidRDefault="00B92EBF" w:rsidP="00B92EBF">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6B69C288" w14:textId="71449244" w:rsidR="008C0C6F" w:rsidRPr="3D1FE8DB" w:rsidRDefault="008C0C6F" w:rsidP="00547CDB">
            <w:pPr>
              <w:jc w:val="center"/>
              <w:rPr>
                <w:rFonts w:ascii="Noto Sans" w:eastAsia="Noto Sans" w:hAnsi="Noto Sans" w:cs="Noto Sans"/>
                <w:color w:val="000000" w:themeColor="text1"/>
                <w:sz w:val="18"/>
                <w:szCs w:val="18"/>
              </w:rPr>
            </w:pPr>
            <w:r>
              <w:rPr>
                <w:rFonts w:ascii="Noto Sans" w:eastAsia="Noto Sans" w:hAnsi="Noto Sans" w:cs="Noto Sans"/>
                <w:color w:val="000000" w:themeColor="text1"/>
                <w:sz w:val="18"/>
                <w:szCs w:val="18"/>
              </w:rPr>
              <w:t>GUILLERMO OSORNO COVARRUBIAS</w:t>
            </w:r>
          </w:p>
        </w:tc>
        <w:tc>
          <w:tcPr>
            <w:tcW w:w="2220" w:type="dxa"/>
          </w:tcPr>
          <w:p w14:paraId="567545EC" w14:textId="77777777" w:rsidR="00B92EBF" w:rsidRPr="0080009B" w:rsidRDefault="00B92EBF" w:rsidP="00B92EBF">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C0844AD"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43F87CD"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64498D20"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4B7F3AA"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500BC84D"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F102270"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906152D"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5358D933" w14:textId="59674E2A" w:rsidR="008C0C6F" w:rsidRPr="3D1FE8DB" w:rsidRDefault="00B92EBF" w:rsidP="00B92EBF">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8C0C6F" w14:paraId="252B555C" w14:textId="77777777" w:rsidTr="00937B1C">
        <w:trPr>
          <w:trHeight w:val="285"/>
        </w:trPr>
        <w:tc>
          <w:tcPr>
            <w:tcW w:w="527" w:type="dxa"/>
          </w:tcPr>
          <w:p w14:paraId="337244E7" w14:textId="3374F02B" w:rsidR="008C0C6F" w:rsidRPr="3D1FE8DB"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51</w:t>
            </w:r>
          </w:p>
        </w:tc>
        <w:tc>
          <w:tcPr>
            <w:tcW w:w="5142" w:type="dxa"/>
            <w:vAlign w:val="center"/>
          </w:tcPr>
          <w:p w14:paraId="3A1AD429" w14:textId="77777777" w:rsidR="008C0C6F" w:rsidRDefault="008C0C6F" w:rsidP="00547CDB">
            <w:pPr>
              <w:jc w:val="center"/>
              <w:rPr>
                <w:rFonts w:ascii="Noto Sans" w:eastAsia="Noto Sans" w:hAnsi="Noto Sans" w:cs="Noto Sans"/>
                <w:sz w:val="18"/>
                <w:szCs w:val="18"/>
              </w:rPr>
            </w:pPr>
            <w:r w:rsidRPr="008C0C6F">
              <w:rPr>
                <w:rFonts w:ascii="Noto Sans" w:eastAsia="Noto Sans" w:hAnsi="Noto Sans" w:cs="Noto Sans"/>
                <w:sz w:val="18"/>
                <w:szCs w:val="18"/>
              </w:rPr>
              <w:t>TM-2025/AD/80/Conducción y realización de contenidos de programas especiales 1/DN</w:t>
            </w:r>
          </w:p>
          <w:p w14:paraId="58D40072" w14:textId="74ECB4F2" w:rsidR="0092502F" w:rsidRDefault="00B92EBF" w:rsidP="0092502F">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0092502F" w:rsidRPr="3D1FE8DB">
              <w:rPr>
                <w:rFonts w:ascii="Noto Sans" w:eastAsia="Noto Sans" w:hAnsi="Noto Sans" w:cs="Noto Sans"/>
                <w:sz w:val="18"/>
                <w:szCs w:val="18"/>
                <w:lang w:val="es-ES"/>
              </w:rPr>
              <w:t>._Acta entrega</w:t>
            </w:r>
          </w:p>
          <w:p w14:paraId="41CA2577" w14:textId="238ABE27" w:rsidR="0092502F" w:rsidRPr="3D1FE8DB" w:rsidRDefault="00B92EBF" w:rsidP="0092502F">
            <w:pPr>
              <w:jc w:val="center"/>
              <w:rPr>
                <w:rFonts w:ascii="Noto Sans" w:eastAsia="Noto Sans" w:hAnsi="Noto Sans" w:cs="Noto Sans"/>
                <w:sz w:val="18"/>
                <w:szCs w:val="18"/>
              </w:rPr>
            </w:pPr>
            <w:r>
              <w:rPr>
                <w:rFonts w:ascii="Noto Sans" w:eastAsia="Noto Sans" w:hAnsi="Noto Sans" w:cs="Noto Sans"/>
                <w:sz w:val="18"/>
                <w:szCs w:val="18"/>
                <w:lang w:val="es-ES"/>
              </w:rPr>
              <w:t>2</w:t>
            </w:r>
            <w:r w:rsidR="0092502F" w:rsidRPr="3D1FE8DB">
              <w:rPr>
                <w:rFonts w:ascii="Noto Sans" w:eastAsia="Noto Sans" w:hAnsi="Noto Sans" w:cs="Noto Sans"/>
                <w:sz w:val="18"/>
                <w:szCs w:val="18"/>
                <w:lang w:val="es-ES"/>
              </w:rPr>
              <w:t>._ Factura</w:t>
            </w:r>
          </w:p>
        </w:tc>
        <w:tc>
          <w:tcPr>
            <w:tcW w:w="2160" w:type="dxa"/>
            <w:vAlign w:val="center"/>
          </w:tcPr>
          <w:p w14:paraId="030C0E04" w14:textId="4411EF25" w:rsidR="008C0C6F" w:rsidRPr="3D1FE8DB" w:rsidRDefault="008C0C6F" w:rsidP="00547CDB">
            <w:pPr>
              <w:jc w:val="center"/>
              <w:rPr>
                <w:rFonts w:ascii="Noto Sans" w:eastAsia="Noto Sans" w:hAnsi="Noto Sans" w:cs="Noto Sans"/>
                <w:color w:val="000000" w:themeColor="text1"/>
                <w:sz w:val="18"/>
                <w:szCs w:val="18"/>
              </w:rPr>
            </w:pPr>
            <w:r>
              <w:rPr>
                <w:rFonts w:ascii="Noto Sans" w:eastAsia="Noto Sans" w:hAnsi="Noto Sans" w:cs="Noto Sans"/>
                <w:color w:val="000000" w:themeColor="text1"/>
                <w:sz w:val="18"/>
                <w:szCs w:val="18"/>
              </w:rPr>
              <w:t xml:space="preserve">KIMBERLY PAZ ARMENGOL JENSEN </w:t>
            </w:r>
          </w:p>
        </w:tc>
        <w:tc>
          <w:tcPr>
            <w:tcW w:w="2220" w:type="dxa"/>
          </w:tcPr>
          <w:p w14:paraId="4B938346" w14:textId="77777777" w:rsidR="00B92EBF" w:rsidRPr="0080009B" w:rsidRDefault="00B92EBF" w:rsidP="00B92EBF">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51FF862"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688AD47"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46C695E"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6E12F630"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87B94BC"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805CF87"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1F76913"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0826362" w14:textId="4B86E17B" w:rsidR="008C0C6F" w:rsidRPr="3D1FE8DB" w:rsidRDefault="00B92EBF" w:rsidP="00B92EBF">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54D6DAB7" w14:textId="77777777" w:rsidTr="00937B1C">
        <w:trPr>
          <w:trHeight w:val="285"/>
        </w:trPr>
        <w:tc>
          <w:tcPr>
            <w:tcW w:w="527" w:type="dxa"/>
          </w:tcPr>
          <w:p w14:paraId="32E669EC" w14:textId="19155D1F"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52</w:t>
            </w:r>
          </w:p>
        </w:tc>
        <w:tc>
          <w:tcPr>
            <w:tcW w:w="5142" w:type="dxa"/>
            <w:vAlign w:val="center"/>
          </w:tcPr>
          <w:p w14:paraId="4C7A60B2"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TM-2025/AD/81/Reportero 2 de la Dirección de Noticias /DN</w:t>
            </w:r>
          </w:p>
          <w:p w14:paraId="2D7E6A39"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1._ Solicitud de Información/ Cotización</w:t>
            </w:r>
          </w:p>
          <w:p w14:paraId="65BDD11D" w14:textId="77777777"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53721D9F" w14:textId="3E0C3F85" w:rsidR="000A2460" w:rsidRPr="0080009B"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5BE74D01" w14:textId="77777777" w:rsidR="000A2460" w:rsidRPr="0080009B"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lastRenderedPageBreak/>
              <w:t>OSCAR IVÁN RAMÍREZ GARCÍA</w:t>
            </w:r>
          </w:p>
        </w:tc>
        <w:tc>
          <w:tcPr>
            <w:tcW w:w="2220" w:type="dxa"/>
          </w:tcPr>
          <w:p w14:paraId="52C4D2AA" w14:textId="77777777" w:rsidR="00B92EBF" w:rsidRPr="0080009B" w:rsidRDefault="00B92EBF" w:rsidP="00B92EBF">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3D2A024"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25683DC"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3</w:t>
            </w:r>
            <w:r w:rsidRPr="3D1FE8DB">
              <w:rPr>
                <w:rFonts w:ascii="Noto Sans" w:eastAsia="Noto Sans" w:hAnsi="Noto Sans" w:cs="Noto Sans"/>
                <w:sz w:val="18"/>
                <w:szCs w:val="18"/>
                <w:lang w:val="es-ES"/>
              </w:rPr>
              <w:t>. Folio fiscal</w:t>
            </w:r>
          </w:p>
          <w:p w14:paraId="6C0D4F48"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5A77E7B"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5AC224E"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07ACDA37"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D3C1539" w14:textId="77777777" w:rsidR="00B92EBF" w:rsidRDefault="00B92EBF" w:rsidP="00B92EBF">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01305EA" w14:textId="5506E9BF" w:rsidR="000A2460" w:rsidRPr="0080009B" w:rsidRDefault="00B92EBF" w:rsidP="00B92EBF">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789E5372" w14:textId="77777777" w:rsidTr="00937B1C">
        <w:trPr>
          <w:trHeight w:val="285"/>
        </w:trPr>
        <w:tc>
          <w:tcPr>
            <w:tcW w:w="527" w:type="dxa"/>
          </w:tcPr>
          <w:p w14:paraId="51919039" w14:textId="5F7EEF9D"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53</w:t>
            </w:r>
          </w:p>
        </w:tc>
        <w:tc>
          <w:tcPr>
            <w:tcW w:w="5142" w:type="dxa"/>
            <w:vAlign w:val="center"/>
          </w:tcPr>
          <w:p w14:paraId="5856AA34"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TM-2025/AD/82/reportero 1 de la Dirección de Noticias /DN</w:t>
            </w:r>
          </w:p>
          <w:p w14:paraId="15228259"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67EF3F9C" w14:textId="77777777"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652CE65A" w14:textId="6068351D" w:rsidR="000A2460" w:rsidRPr="0024169C"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068DF014"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RODRIGO PEREDO RANGEL</w:t>
            </w:r>
          </w:p>
        </w:tc>
        <w:tc>
          <w:tcPr>
            <w:tcW w:w="2220" w:type="dxa"/>
          </w:tcPr>
          <w:p w14:paraId="1297BC58" w14:textId="77777777" w:rsidR="003F12A8" w:rsidRPr="0080009B"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2212BC5"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D99206D"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667DB2BD"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F3EDEE3"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9F9AFB0"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AD5CB47"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6E4428E"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A0839CE" w14:textId="1DD9FA75" w:rsidR="000A2460" w:rsidRPr="0024169C" w:rsidRDefault="003F12A8" w:rsidP="003F12A8">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6FC9DF75" w14:textId="77777777" w:rsidTr="00937B1C">
        <w:trPr>
          <w:trHeight w:val="285"/>
        </w:trPr>
        <w:tc>
          <w:tcPr>
            <w:tcW w:w="527" w:type="dxa"/>
          </w:tcPr>
          <w:p w14:paraId="6CF444C8" w14:textId="61517812"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54</w:t>
            </w:r>
          </w:p>
        </w:tc>
        <w:tc>
          <w:tcPr>
            <w:tcW w:w="5142" w:type="dxa"/>
            <w:vAlign w:val="center"/>
          </w:tcPr>
          <w:p w14:paraId="71FF9CF9"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TM-2025/AD/83/maquillaje y peinado para las diversas producciones /DN</w:t>
            </w:r>
          </w:p>
          <w:p w14:paraId="29BEBB4A"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1523D708" w14:textId="77777777"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4BA25ABF" w14:textId="1AFD1CE2" w:rsidR="000A2460" w:rsidRPr="0024169C"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2E80320C"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BLANCA ESTELA CAMARENA GONZÁLEZ</w:t>
            </w:r>
          </w:p>
        </w:tc>
        <w:tc>
          <w:tcPr>
            <w:tcW w:w="2220" w:type="dxa"/>
          </w:tcPr>
          <w:p w14:paraId="4E6A2F2C" w14:textId="77777777" w:rsidR="003F12A8" w:rsidRPr="0080009B"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5AA08E90"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C8A1383"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381B6354"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DBE6616"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5C5F01ED"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43D9DA2F"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79404EF"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594FD64" w14:textId="769806D7" w:rsidR="000A2460" w:rsidRPr="0024169C"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r w:rsidRPr="0024169C">
              <w:rPr>
                <w:rFonts w:ascii="Noto Sans" w:eastAsia="Noto Sans" w:hAnsi="Noto Sans" w:cs="Noto Sans"/>
                <w:sz w:val="18"/>
                <w:szCs w:val="18"/>
                <w:lang w:val="es-ES"/>
              </w:rPr>
              <w:t xml:space="preserve"> </w:t>
            </w:r>
          </w:p>
        </w:tc>
      </w:tr>
      <w:tr w:rsidR="000A2460" w14:paraId="779776E1" w14:textId="77777777" w:rsidTr="00937B1C">
        <w:trPr>
          <w:trHeight w:val="285"/>
        </w:trPr>
        <w:tc>
          <w:tcPr>
            <w:tcW w:w="527" w:type="dxa"/>
          </w:tcPr>
          <w:p w14:paraId="2E8E8EB4" w14:textId="556BCB29"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55</w:t>
            </w:r>
          </w:p>
        </w:tc>
        <w:tc>
          <w:tcPr>
            <w:tcW w:w="5142" w:type="dxa"/>
            <w:vAlign w:val="center"/>
          </w:tcPr>
          <w:p w14:paraId="2E056B54"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TM-2025/AD/84/Reportero 3 /DN</w:t>
            </w:r>
          </w:p>
          <w:p w14:paraId="598FCAB1" w14:textId="7F245A01" w:rsidR="003F12A8" w:rsidRDefault="000A2460"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 xml:space="preserve"> </w:t>
            </w:r>
            <w:r w:rsidR="003F12A8">
              <w:rPr>
                <w:rFonts w:ascii="Noto Sans" w:eastAsia="Noto Sans" w:hAnsi="Noto Sans" w:cs="Noto Sans"/>
                <w:sz w:val="18"/>
                <w:szCs w:val="18"/>
                <w:lang w:val="es-ES"/>
              </w:rPr>
              <w:t>1._ Solicitud de Información/ Cotización</w:t>
            </w:r>
          </w:p>
          <w:p w14:paraId="7C5FCCED" w14:textId="77777777"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5278276E" w14:textId="02459E22" w:rsidR="000A2460" w:rsidRPr="0024169C"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668D8332"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BRIAN MARTÍNEZ LÓPEZ</w:t>
            </w:r>
          </w:p>
        </w:tc>
        <w:tc>
          <w:tcPr>
            <w:tcW w:w="2220" w:type="dxa"/>
          </w:tcPr>
          <w:p w14:paraId="0F316FAA" w14:textId="77777777" w:rsidR="003F12A8" w:rsidRPr="0080009B"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69591FD"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30E90D1"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40D69025"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264BCB4"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DA7F006"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EAFFD95"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0A02129"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BC09EC4" w14:textId="3A24E82E" w:rsidR="000A2460" w:rsidRPr="0024169C" w:rsidRDefault="003F12A8" w:rsidP="003F12A8">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1549EB35" w14:textId="77777777" w:rsidTr="00937B1C">
        <w:trPr>
          <w:trHeight w:val="285"/>
        </w:trPr>
        <w:tc>
          <w:tcPr>
            <w:tcW w:w="527" w:type="dxa"/>
          </w:tcPr>
          <w:p w14:paraId="08B87FFE" w14:textId="5D89CF60"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56</w:t>
            </w:r>
          </w:p>
        </w:tc>
        <w:tc>
          <w:tcPr>
            <w:tcW w:w="5142" w:type="dxa"/>
            <w:vAlign w:val="center"/>
          </w:tcPr>
          <w:p w14:paraId="2912D644"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TM-2025/AD/85/Editor 1 /DN</w:t>
            </w:r>
          </w:p>
          <w:p w14:paraId="32FCFF40"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2ED90F38" w14:textId="77777777"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427CD0BE" w14:textId="5829B06F" w:rsidR="000A2460" w:rsidRPr="0024169C"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4960DC45"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DAVID AXEL OLVERA PALESTINA</w:t>
            </w:r>
          </w:p>
        </w:tc>
        <w:tc>
          <w:tcPr>
            <w:tcW w:w="2220" w:type="dxa"/>
          </w:tcPr>
          <w:p w14:paraId="5A320A05" w14:textId="77777777" w:rsidR="003F12A8" w:rsidRPr="0080009B"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CB74159"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D52E3E0"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FFCDB78"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27C754C"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BAC8AE5"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25596C6E"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72A17E77"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4B018B4D" w14:textId="387D9883" w:rsidR="000A2460" w:rsidRPr="0024169C" w:rsidRDefault="003F12A8" w:rsidP="003F12A8">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380E65C8" w14:textId="77777777" w:rsidTr="00937B1C">
        <w:trPr>
          <w:trHeight w:val="285"/>
        </w:trPr>
        <w:tc>
          <w:tcPr>
            <w:tcW w:w="527" w:type="dxa"/>
          </w:tcPr>
          <w:p w14:paraId="4FD108C0" w14:textId="1ED07318"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57</w:t>
            </w:r>
          </w:p>
        </w:tc>
        <w:tc>
          <w:tcPr>
            <w:tcW w:w="5142" w:type="dxa"/>
            <w:vAlign w:val="center"/>
          </w:tcPr>
          <w:p w14:paraId="214985F1"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TM-2025/AD/87/Conducción y realización de contenidos de programas especiales 5 /DN</w:t>
            </w:r>
          </w:p>
          <w:p w14:paraId="32E32010"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4E51D682" w14:textId="77777777"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7B70F516" w14:textId="349F2B1E" w:rsidR="000A2460" w:rsidRPr="0024169C"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37773FDC"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LAURA BARRERA CASILLAS</w:t>
            </w:r>
          </w:p>
        </w:tc>
        <w:tc>
          <w:tcPr>
            <w:tcW w:w="2220" w:type="dxa"/>
          </w:tcPr>
          <w:p w14:paraId="796BA1ED" w14:textId="77777777" w:rsidR="003F12A8" w:rsidRPr="0080009B"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31300439"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A1ED3C1"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BAE4CCF"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8C575CB"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A44C95C"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2BED9561"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488849A"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CBA745A" w14:textId="1453E409" w:rsidR="000A2460" w:rsidRPr="0024169C" w:rsidRDefault="003F12A8" w:rsidP="003F12A8">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04CD1E0F" w14:textId="77777777" w:rsidTr="00937B1C">
        <w:trPr>
          <w:trHeight w:val="285"/>
        </w:trPr>
        <w:tc>
          <w:tcPr>
            <w:tcW w:w="527" w:type="dxa"/>
          </w:tcPr>
          <w:p w14:paraId="1B636F44" w14:textId="424BAF22"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58</w:t>
            </w:r>
          </w:p>
        </w:tc>
        <w:tc>
          <w:tcPr>
            <w:tcW w:w="5142" w:type="dxa"/>
            <w:vAlign w:val="center"/>
          </w:tcPr>
          <w:p w14:paraId="50B053BA"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TM-2025/AD/88/Intérprete de lenguaje de señas /DN</w:t>
            </w:r>
          </w:p>
          <w:p w14:paraId="6CC7D91F"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49E17405" w14:textId="77777777"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20379CC1" w14:textId="692CC419" w:rsidR="000A2460" w:rsidRPr="0024169C"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108564EB"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LAURA EVANGELINA REGIS HERNÁNDEZ</w:t>
            </w:r>
          </w:p>
        </w:tc>
        <w:tc>
          <w:tcPr>
            <w:tcW w:w="2220" w:type="dxa"/>
          </w:tcPr>
          <w:p w14:paraId="0799A16A" w14:textId="77777777" w:rsidR="003F12A8" w:rsidRPr="0080009B"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BD212AF"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35239FBD"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32B3D92C"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389F39B6"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4F75D4F5"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6778CAC"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35CA23C"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C6549CD" w14:textId="73C8CC75" w:rsidR="000A2460" w:rsidRPr="0024169C" w:rsidRDefault="003F12A8" w:rsidP="003F12A8">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0DE8D926" w14:textId="77777777" w:rsidTr="00937B1C">
        <w:trPr>
          <w:trHeight w:val="285"/>
        </w:trPr>
        <w:tc>
          <w:tcPr>
            <w:tcW w:w="527" w:type="dxa"/>
          </w:tcPr>
          <w:p w14:paraId="4C06DE2B" w14:textId="1932D9D4"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59</w:t>
            </w:r>
          </w:p>
        </w:tc>
        <w:tc>
          <w:tcPr>
            <w:tcW w:w="5142" w:type="dxa"/>
            <w:vAlign w:val="center"/>
          </w:tcPr>
          <w:p w14:paraId="3E8604B8"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TM-2025/AD/89/Diseño gráfico, animación de contenido para espacios informativos /DN</w:t>
            </w:r>
          </w:p>
          <w:p w14:paraId="79FD8E6B" w14:textId="5C650C5B" w:rsidR="000A2460" w:rsidRDefault="003F12A8" w:rsidP="00547CDB">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000A2460" w:rsidRPr="3D1FE8DB">
              <w:rPr>
                <w:rFonts w:ascii="Noto Sans" w:eastAsia="Noto Sans" w:hAnsi="Noto Sans" w:cs="Noto Sans"/>
                <w:sz w:val="18"/>
                <w:szCs w:val="18"/>
                <w:lang w:val="es-ES"/>
              </w:rPr>
              <w:t>._Acta entrega</w:t>
            </w:r>
          </w:p>
          <w:p w14:paraId="0F4DA705" w14:textId="5AC0D8BC" w:rsidR="000A2460" w:rsidRPr="0024169C" w:rsidRDefault="003F12A8" w:rsidP="00547CDB">
            <w:pPr>
              <w:jc w:val="center"/>
              <w:rPr>
                <w:rFonts w:ascii="Noto Sans" w:eastAsia="Noto Sans" w:hAnsi="Noto Sans" w:cs="Noto Sans"/>
                <w:sz w:val="18"/>
                <w:szCs w:val="18"/>
              </w:rPr>
            </w:pPr>
            <w:r>
              <w:rPr>
                <w:rFonts w:ascii="Noto Sans" w:eastAsia="Noto Sans" w:hAnsi="Noto Sans" w:cs="Noto Sans"/>
                <w:sz w:val="18"/>
                <w:szCs w:val="18"/>
                <w:lang w:val="es-ES"/>
              </w:rPr>
              <w:t>2</w:t>
            </w:r>
            <w:r w:rsidR="000A2460" w:rsidRPr="3D1FE8DB">
              <w:rPr>
                <w:rFonts w:ascii="Noto Sans" w:eastAsia="Noto Sans" w:hAnsi="Noto Sans" w:cs="Noto Sans"/>
                <w:sz w:val="18"/>
                <w:szCs w:val="18"/>
                <w:lang w:val="es-ES"/>
              </w:rPr>
              <w:t>._ Factura</w:t>
            </w:r>
          </w:p>
        </w:tc>
        <w:tc>
          <w:tcPr>
            <w:tcW w:w="2160" w:type="dxa"/>
            <w:vAlign w:val="center"/>
          </w:tcPr>
          <w:p w14:paraId="310D1FF1"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MARÍA ANDREA ALVARADO ARANO</w:t>
            </w:r>
          </w:p>
        </w:tc>
        <w:tc>
          <w:tcPr>
            <w:tcW w:w="2220" w:type="dxa"/>
          </w:tcPr>
          <w:p w14:paraId="7BD8DC2E" w14:textId="77777777" w:rsidR="003F12A8" w:rsidRPr="0080009B"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983C932"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FCA6000"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1D1BBDC"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1620DB4A"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5895CCF"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01BA2A26"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DEFA914"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835AADF" w14:textId="4E3643BA" w:rsidR="000A2460" w:rsidRPr="0024169C" w:rsidRDefault="003F12A8" w:rsidP="003F12A8">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39964E37" w14:textId="77777777" w:rsidTr="00937B1C">
        <w:trPr>
          <w:trHeight w:val="285"/>
        </w:trPr>
        <w:tc>
          <w:tcPr>
            <w:tcW w:w="527" w:type="dxa"/>
          </w:tcPr>
          <w:p w14:paraId="38DF39C2" w14:textId="50D38E71"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60</w:t>
            </w:r>
          </w:p>
        </w:tc>
        <w:tc>
          <w:tcPr>
            <w:tcW w:w="5142" w:type="dxa"/>
            <w:vAlign w:val="center"/>
          </w:tcPr>
          <w:p w14:paraId="66B78EBB"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TM-2025/AD/90/Productora de programas especiales /DN</w:t>
            </w:r>
          </w:p>
          <w:p w14:paraId="2502E539"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7B207A32" w14:textId="77777777"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5D9FF7E5" w14:textId="27FCBCBD" w:rsidR="000A2460" w:rsidRPr="0024169C"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5CF5F550"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MARÍA ANGELICA GUADARRAMA CÓRDOVA</w:t>
            </w:r>
          </w:p>
        </w:tc>
        <w:tc>
          <w:tcPr>
            <w:tcW w:w="2220" w:type="dxa"/>
          </w:tcPr>
          <w:p w14:paraId="797DBD2B" w14:textId="77777777" w:rsidR="003F12A8" w:rsidRPr="0080009B"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7CF05C4"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C1D26D1"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566E801"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67DF6486"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02053AE"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336FC5F"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F7CB144"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896505F" w14:textId="0DA93D05" w:rsidR="000A2460" w:rsidRPr="0024169C" w:rsidRDefault="003F12A8" w:rsidP="003F12A8">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6D88709C" w14:textId="77777777" w:rsidTr="00937B1C">
        <w:trPr>
          <w:trHeight w:val="285"/>
        </w:trPr>
        <w:tc>
          <w:tcPr>
            <w:tcW w:w="527" w:type="dxa"/>
          </w:tcPr>
          <w:p w14:paraId="5643632E" w14:textId="7902DE1A"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61</w:t>
            </w:r>
          </w:p>
        </w:tc>
        <w:tc>
          <w:tcPr>
            <w:tcW w:w="5142" w:type="dxa"/>
            <w:vAlign w:val="center"/>
          </w:tcPr>
          <w:p w14:paraId="7240B553"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TM-2025/AD/91/Coordinación de planeación /DN</w:t>
            </w:r>
          </w:p>
          <w:p w14:paraId="3B0BF3FC" w14:textId="513E0D32" w:rsidR="000A2460" w:rsidRDefault="003F12A8" w:rsidP="00547CDB">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000A2460" w:rsidRPr="3D1FE8DB">
              <w:rPr>
                <w:rFonts w:ascii="Noto Sans" w:eastAsia="Noto Sans" w:hAnsi="Noto Sans" w:cs="Noto Sans"/>
                <w:sz w:val="18"/>
                <w:szCs w:val="18"/>
                <w:lang w:val="es-ES"/>
              </w:rPr>
              <w:t>._Acta entrega</w:t>
            </w:r>
          </w:p>
          <w:p w14:paraId="549BDE9E" w14:textId="430022F7" w:rsidR="000A2460" w:rsidRPr="0024169C" w:rsidRDefault="003F12A8" w:rsidP="00547CDB">
            <w:pPr>
              <w:jc w:val="center"/>
              <w:rPr>
                <w:rFonts w:ascii="Noto Sans" w:eastAsia="Noto Sans" w:hAnsi="Noto Sans" w:cs="Noto Sans"/>
                <w:sz w:val="18"/>
                <w:szCs w:val="18"/>
              </w:rPr>
            </w:pPr>
            <w:r>
              <w:rPr>
                <w:rFonts w:ascii="Noto Sans" w:eastAsia="Noto Sans" w:hAnsi="Noto Sans" w:cs="Noto Sans"/>
                <w:sz w:val="18"/>
                <w:szCs w:val="18"/>
                <w:lang w:val="es-ES"/>
              </w:rPr>
              <w:t>2</w:t>
            </w:r>
            <w:r w:rsidR="000A2460" w:rsidRPr="3D1FE8DB">
              <w:rPr>
                <w:rFonts w:ascii="Noto Sans" w:eastAsia="Noto Sans" w:hAnsi="Noto Sans" w:cs="Noto Sans"/>
                <w:sz w:val="18"/>
                <w:szCs w:val="18"/>
                <w:lang w:val="es-ES"/>
              </w:rPr>
              <w:t>._ Factura</w:t>
            </w:r>
          </w:p>
        </w:tc>
        <w:tc>
          <w:tcPr>
            <w:tcW w:w="2160" w:type="dxa"/>
            <w:vAlign w:val="center"/>
          </w:tcPr>
          <w:p w14:paraId="7AB82597"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MARIEL CERVANTES HERNÁNDEZ</w:t>
            </w:r>
          </w:p>
        </w:tc>
        <w:tc>
          <w:tcPr>
            <w:tcW w:w="2220" w:type="dxa"/>
          </w:tcPr>
          <w:p w14:paraId="132FACE8" w14:textId="77777777" w:rsidR="003F12A8" w:rsidRPr="0080009B"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70901D8"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F9892D6"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3B45EDA4"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4BA7483"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0148775"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2E9D3A05"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0C7933B"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A893A25" w14:textId="63681580" w:rsidR="000A2460" w:rsidRPr="0024169C" w:rsidRDefault="003F12A8" w:rsidP="003F12A8">
            <w:pPr>
              <w:jc w:val="center"/>
              <w:rPr>
                <w:rFonts w:ascii="Noto Sans" w:eastAsia="Noto Sans" w:hAnsi="Noto Sans" w:cs="Noto Sans"/>
                <w:sz w:val="18"/>
                <w:szCs w:val="18"/>
              </w:rPr>
            </w:pPr>
            <w:r>
              <w:rPr>
                <w:rFonts w:ascii="Noto Sans" w:eastAsia="Noto Sans" w:hAnsi="Noto Sans" w:cs="Noto Sans"/>
                <w:sz w:val="18"/>
                <w:szCs w:val="18"/>
                <w:lang w:val="es-ES"/>
              </w:rPr>
              <w:lastRenderedPageBreak/>
              <w:t>9</w:t>
            </w:r>
            <w:r w:rsidRPr="3D1FE8DB">
              <w:rPr>
                <w:rFonts w:ascii="Noto Sans" w:eastAsia="Noto Sans" w:hAnsi="Noto Sans" w:cs="Noto Sans"/>
                <w:sz w:val="18"/>
                <w:szCs w:val="18"/>
                <w:lang w:val="es-ES"/>
              </w:rPr>
              <w:t>. Cadena Original SAT</w:t>
            </w:r>
          </w:p>
        </w:tc>
      </w:tr>
      <w:tr w:rsidR="000A2460" w14:paraId="3E30BAD9" w14:textId="77777777" w:rsidTr="00937B1C">
        <w:trPr>
          <w:trHeight w:val="285"/>
        </w:trPr>
        <w:tc>
          <w:tcPr>
            <w:tcW w:w="527" w:type="dxa"/>
          </w:tcPr>
          <w:p w14:paraId="26550257" w14:textId="319BDD06"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62</w:t>
            </w:r>
          </w:p>
        </w:tc>
        <w:tc>
          <w:tcPr>
            <w:tcW w:w="5142" w:type="dxa"/>
            <w:vAlign w:val="center"/>
          </w:tcPr>
          <w:p w14:paraId="26478C36"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TM-2025/AD/92/Coordinadora de invitados/DN</w:t>
            </w:r>
          </w:p>
          <w:p w14:paraId="0F148172"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 Cotización</w:t>
            </w:r>
          </w:p>
          <w:p w14:paraId="20B6A6DE" w14:textId="77777777"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2EFA5031" w14:textId="1A2C4BD2" w:rsidR="000A2460" w:rsidRPr="0024169C"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53E337E6"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MIRIAM TREJO RODRIGUEZ</w:t>
            </w:r>
          </w:p>
        </w:tc>
        <w:tc>
          <w:tcPr>
            <w:tcW w:w="2220" w:type="dxa"/>
          </w:tcPr>
          <w:p w14:paraId="78F0FA94" w14:textId="77777777" w:rsidR="003F12A8" w:rsidRPr="0080009B"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FC9F447"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1AD3305"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3C8AF785"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3A4685B4"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3E8422CE"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E381F8F"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7A1FB246" w14:textId="77777777"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54E05BDB" w14:textId="2D07150D" w:rsidR="000A2460" w:rsidRPr="0024169C" w:rsidRDefault="003F12A8" w:rsidP="003F12A8">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rsidRPr="00BB0710" w14:paraId="4BC50967" w14:textId="77777777" w:rsidTr="00937B1C">
        <w:trPr>
          <w:trHeight w:val="285"/>
        </w:trPr>
        <w:tc>
          <w:tcPr>
            <w:tcW w:w="527" w:type="dxa"/>
          </w:tcPr>
          <w:p w14:paraId="6E7CEBF3" w14:textId="60556AA9" w:rsidR="000A2460" w:rsidRDefault="008D081E" w:rsidP="00C76BD0">
            <w:pPr>
              <w:rPr>
                <w:rFonts w:ascii="Noto Sans" w:eastAsia="Noto Sans" w:hAnsi="Noto Sans" w:cs="Noto Sans"/>
                <w:b/>
                <w:bCs/>
                <w:sz w:val="18"/>
                <w:szCs w:val="18"/>
                <w:lang w:val="es-ES"/>
              </w:rPr>
            </w:pPr>
            <w:r>
              <w:rPr>
                <w:rFonts w:ascii="Noto Sans" w:eastAsia="Noto Sans" w:hAnsi="Noto Sans" w:cs="Noto Sans"/>
                <w:b/>
                <w:bCs/>
                <w:sz w:val="18"/>
                <w:szCs w:val="18"/>
                <w:lang w:val="es-ES"/>
              </w:rPr>
              <w:t>63</w:t>
            </w:r>
          </w:p>
        </w:tc>
        <w:tc>
          <w:tcPr>
            <w:tcW w:w="5142" w:type="dxa"/>
            <w:vAlign w:val="center"/>
          </w:tcPr>
          <w:p w14:paraId="4974B04E" w14:textId="77777777" w:rsidR="000A2460" w:rsidRPr="00E15111" w:rsidRDefault="000A2460" w:rsidP="00547CDB">
            <w:pPr>
              <w:jc w:val="center"/>
              <w:rPr>
                <w:rFonts w:ascii="Noto Sans" w:eastAsia="Noto Sans" w:hAnsi="Noto Sans" w:cs="Noto Sans"/>
                <w:sz w:val="18"/>
                <w:szCs w:val="18"/>
                <w:lang w:val="en-US"/>
              </w:rPr>
            </w:pPr>
            <w:r w:rsidRPr="3D1FE8DB">
              <w:rPr>
                <w:rFonts w:ascii="Noto Sans" w:eastAsia="Noto Sans" w:hAnsi="Noto Sans" w:cs="Noto Sans"/>
                <w:sz w:val="18"/>
                <w:szCs w:val="18"/>
                <w:lang w:val="en-US"/>
              </w:rPr>
              <w:t>TM-2025/AD/93/Community Manager/DN</w:t>
            </w:r>
          </w:p>
          <w:p w14:paraId="25D39B93" w14:textId="080B71C3" w:rsidR="003F12A8" w:rsidRDefault="003F12A8" w:rsidP="003F12A8">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información/cotización</w:t>
            </w:r>
          </w:p>
          <w:p w14:paraId="36B9E315" w14:textId="744F6B48"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50D984A6" w14:textId="77777777" w:rsidR="000A2460"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43C2A48E" w14:textId="47A6A6EB" w:rsidR="003F12A8" w:rsidRDefault="003F12A8" w:rsidP="003F12A8">
            <w:pPr>
              <w:jc w:val="center"/>
              <w:rPr>
                <w:rFonts w:ascii="Noto Sans" w:eastAsia="Noto Sans" w:hAnsi="Noto Sans" w:cs="Noto Sans"/>
                <w:sz w:val="18"/>
                <w:szCs w:val="18"/>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._ </w:t>
            </w:r>
            <w:r>
              <w:rPr>
                <w:rFonts w:ascii="Noto Sans" w:eastAsia="Noto Sans" w:hAnsi="Noto Sans" w:cs="Noto Sans"/>
                <w:sz w:val="18"/>
                <w:szCs w:val="18"/>
                <w:lang w:val="es-ES"/>
              </w:rPr>
              <w:t>Dictamen de terminación anticipada de contrato</w:t>
            </w:r>
          </w:p>
          <w:p w14:paraId="715B68C3" w14:textId="14495C52" w:rsidR="003F12A8" w:rsidRPr="0024169C" w:rsidRDefault="003F12A8" w:rsidP="003F12A8">
            <w:pPr>
              <w:jc w:val="center"/>
              <w:rPr>
                <w:rFonts w:ascii="Noto Sans" w:eastAsia="Noto Sans" w:hAnsi="Noto Sans" w:cs="Noto Sans"/>
                <w:sz w:val="18"/>
                <w:szCs w:val="18"/>
              </w:rPr>
            </w:pPr>
          </w:p>
        </w:tc>
        <w:tc>
          <w:tcPr>
            <w:tcW w:w="2160" w:type="dxa"/>
            <w:vAlign w:val="center"/>
          </w:tcPr>
          <w:p w14:paraId="5ACEED56"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OMAR HERNÁNDEZ VEGA</w:t>
            </w:r>
          </w:p>
        </w:tc>
        <w:tc>
          <w:tcPr>
            <w:tcW w:w="2220" w:type="dxa"/>
          </w:tcPr>
          <w:p w14:paraId="2B2CE1A2" w14:textId="77777777" w:rsidR="001C51A1" w:rsidRPr="0080009B" w:rsidRDefault="001C51A1" w:rsidP="001C51A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3D8C39D"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DD54DFA"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B1D580B"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FC7913D"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61B9292"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1AD2DAD6"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621F785"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59A5E167" w14:textId="4A0A1747" w:rsidR="000A2460" w:rsidRPr="0024169C" w:rsidRDefault="001C51A1" w:rsidP="001C51A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r w:rsidRPr="3D1FE8DB">
              <w:rPr>
                <w:rFonts w:ascii="Noto Sans" w:eastAsia="Noto Sans" w:hAnsi="Noto Sans" w:cs="Noto Sans"/>
                <w:sz w:val="18"/>
                <w:szCs w:val="18"/>
                <w:lang w:val="es-ES"/>
              </w:rPr>
              <w:t xml:space="preserve"> </w:t>
            </w:r>
          </w:p>
        </w:tc>
      </w:tr>
      <w:tr w:rsidR="000A2460" w14:paraId="6FD01C59" w14:textId="77777777" w:rsidTr="00937B1C">
        <w:trPr>
          <w:trHeight w:val="285"/>
        </w:trPr>
        <w:tc>
          <w:tcPr>
            <w:tcW w:w="527" w:type="dxa"/>
          </w:tcPr>
          <w:p w14:paraId="61069E37" w14:textId="5B097FDA" w:rsidR="000A2460" w:rsidRPr="00BB0710" w:rsidRDefault="008D081E" w:rsidP="00C76BD0">
            <w:pPr>
              <w:rPr>
                <w:rFonts w:ascii="Noto Sans" w:eastAsia="Noto Sans" w:hAnsi="Noto Sans" w:cs="Noto Sans"/>
                <w:b/>
                <w:bCs/>
                <w:sz w:val="18"/>
                <w:szCs w:val="18"/>
                <w:lang w:val="en-US"/>
              </w:rPr>
            </w:pPr>
            <w:r>
              <w:rPr>
                <w:rFonts w:ascii="Noto Sans" w:eastAsia="Noto Sans" w:hAnsi="Noto Sans" w:cs="Noto Sans"/>
                <w:b/>
                <w:bCs/>
                <w:sz w:val="18"/>
                <w:szCs w:val="18"/>
                <w:lang w:val="en-US"/>
              </w:rPr>
              <w:t>64</w:t>
            </w:r>
          </w:p>
        </w:tc>
        <w:tc>
          <w:tcPr>
            <w:tcW w:w="5142" w:type="dxa"/>
            <w:vAlign w:val="center"/>
          </w:tcPr>
          <w:p w14:paraId="55F0901A"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TM-2025/AD/94/Asistente de CM y diseño gráfico/DN</w:t>
            </w:r>
          </w:p>
          <w:p w14:paraId="30A8C57F"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1._ Solicitud de información/cotización</w:t>
            </w:r>
          </w:p>
          <w:p w14:paraId="55AD53E1" w14:textId="77777777" w:rsidR="001C51A1" w:rsidRDefault="001C51A1" w:rsidP="001C51A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7577C829" w14:textId="77777777" w:rsidR="001C51A1" w:rsidRDefault="001C51A1" w:rsidP="001C51A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3._ Factura</w:t>
            </w:r>
          </w:p>
          <w:p w14:paraId="16FE322E" w14:textId="572E9220" w:rsidR="000A2460" w:rsidRPr="0024169C" w:rsidRDefault="000A2460" w:rsidP="00547CDB">
            <w:pPr>
              <w:jc w:val="center"/>
              <w:rPr>
                <w:rFonts w:ascii="Noto Sans" w:eastAsia="Noto Sans" w:hAnsi="Noto Sans" w:cs="Noto Sans"/>
                <w:sz w:val="18"/>
                <w:szCs w:val="18"/>
              </w:rPr>
            </w:pPr>
          </w:p>
        </w:tc>
        <w:tc>
          <w:tcPr>
            <w:tcW w:w="2160" w:type="dxa"/>
            <w:vAlign w:val="center"/>
          </w:tcPr>
          <w:p w14:paraId="30D7CB2E" w14:textId="77777777" w:rsidR="000A2460" w:rsidRPr="0024169C" w:rsidRDefault="000A2460" w:rsidP="00547CDB">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SARAHÍ HADASA CURIEL RUBIO</w:t>
            </w:r>
          </w:p>
        </w:tc>
        <w:tc>
          <w:tcPr>
            <w:tcW w:w="2220" w:type="dxa"/>
          </w:tcPr>
          <w:p w14:paraId="4EC592D5" w14:textId="77777777" w:rsidR="001C51A1" w:rsidRPr="0080009B" w:rsidRDefault="001C51A1" w:rsidP="001C51A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C9EE52D"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46CAA31F"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66E0C9CE"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8AAD31A"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C718289"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19A97F70"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68AB1F9" w14:textId="77777777" w:rsidR="001C51A1" w:rsidRDefault="001C51A1" w:rsidP="001C51A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7E8FA1D" w14:textId="61DA5F78" w:rsidR="000A2460" w:rsidRPr="0024169C" w:rsidRDefault="001C51A1" w:rsidP="001C51A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120B02E2" w14:textId="77777777" w:rsidTr="00937B1C">
        <w:trPr>
          <w:trHeight w:val="285"/>
        </w:trPr>
        <w:tc>
          <w:tcPr>
            <w:tcW w:w="527" w:type="dxa"/>
          </w:tcPr>
          <w:p w14:paraId="1DDC7F2A" w14:textId="7BC0C51A" w:rsidR="000A2460" w:rsidRDefault="008D081E" w:rsidP="00C76BD0">
            <w:pPr>
              <w:rPr>
                <w:rFonts w:ascii="Noto Sans" w:eastAsia="Noto Sans" w:hAnsi="Noto Sans" w:cs="Noto Sans"/>
                <w:b/>
                <w:bCs/>
                <w:sz w:val="18"/>
                <w:szCs w:val="18"/>
                <w:lang w:val="es-ES"/>
              </w:rPr>
            </w:pPr>
            <w:r>
              <w:rPr>
                <w:rFonts w:ascii="Noto Sans" w:eastAsia="Noto Sans" w:hAnsi="Noto Sans" w:cs="Noto Sans"/>
                <w:b/>
                <w:bCs/>
                <w:sz w:val="18"/>
                <w:szCs w:val="18"/>
                <w:lang w:val="es-ES"/>
              </w:rPr>
              <w:t>65</w:t>
            </w:r>
          </w:p>
        </w:tc>
        <w:tc>
          <w:tcPr>
            <w:tcW w:w="5142" w:type="dxa"/>
            <w:vAlign w:val="center"/>
          </w:tcPr>
          <w:p w14:paraId="2F07396A"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TM-2025/AD/95/Editor 2 /DN</w:t>
            </w:r>
          </w:p>
          <w:p w14:paraId="4A5BF70B"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03D2C45A" w14:textId="45214600" w:rsidR="000A2460" w:rsidRPr="0024169C"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tc>
        <w:tc>
          <w:tcPr>
            <w:tcW w:w="2160" w:type="dxa"/>
          </w:tcPr>
          <w:p w14:paraId="47C355C9" w14:textId="77777777" w:rsidR="000A2460" w:rsidRDefault="000A2460" w:rsidP="00547CDB">
            <w:pPr>
              <w:jc w:val="center"/>
              <w:rPr>
                <w:rFonts w:ascii="Noto Sans" w:eastAsia="Noto Sans" w:hAnsi="Noto Sans" w:cs="Noto Sans"/>
                <w:color w:val="000000"/>
                <w:sz w:val="18"/>
                <w:szCs w:val="18"/>
              </w:rPr>
            </w:pPr>
            <w:r w:rsidRPr="3D1FE8DB">
              <w:rPr>
                <w:rFonts w:ascii="Noto Sans" w:eastAsia="Noto Sans" w:hAnsi="Noto Sans" w:cs="Noto Sans"/>
                <w:color w:val="000000" w:themeColor="text1"/>
                <w:sz w:val="18"/>
                <w:szCs w:val="18"/>
              </w:rPr>
              <w:t>YAIR OSWALDO CARDIEL JARAMILLO</w:t>
            </w:r>
          </w:p>
          <w:p w14:paraId="2BBED67D" w14:textId="77777777" w:rsidR="000A2460" w:rsidRPr="0024169C" w:rsidRDefault="000A2460" w:rsidP="00547CDB">
            <w:pPr>
              <w:jc w:val="center"/>
              <w:rPr>
                <w:rFonts w:ascii="Noto Sans" w:eastAsia="Noto Sans" w:hAnsi="Noto Sans" w:cs="Noto Sans"/>
                <w:sz w:val="18"/>
                <w:szCs w:val="18"/>
              </w:rPr>
            </w:pPr>
          </w:p>
        </w:tc>
        <w:tc>
          <w:tcPr>
            <w:tcW w:w="2220" w:type="dxa"/>
          </w:tcPr>
          <w:p w14:paraId="10F21C44"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3333278F"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4C815E08"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1A0144E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3DBC3BC3"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94D8160"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2D694267"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3A252D14"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4E118AEA" w14:textId="3F3F32EE" w:rsidR="000A2460" w:rsidRPr="0024169C"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2460" w14:paraId="643B78BA" w14:textId="77777777" w:rsidTr="00937B1C">
        <w:trPr>
          <w:trHeight w:val="285"/>
        </w:trPr>
        <w:tc>
          <w:tcPr>
            <w:tcW w:w="527" w:type="dxa"/>
          </w:tcPr>
          <w:p w14:paraId="4B7A63B4" w14:textId="662A1178" w:rsidR="000A2460" w:rsidRDefault="008D081E" w:rsidP="00547CD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66</w:t>
            </w:r>
          </w:p>
        </w:tc>
        <w:tc>
          <w:tcPr>
            <w:tcW w:w="5142" w:type="dxa"/>
            <w:vAlign w:val="center"/>
          </w:tcPr>
          <w:p w14:paraId="314FD4CC" w14:textId="77777777" w:rsidR="000A2460" w:rsidRDefault="000A2460" w:rsidP="00547CDB">
            <w:pPr>
              <w:jc w:val="center"/>
              <w:rPr>
                <w:rFonts w:ascii="Noto Sans" w:eastAsia="Noto Sans" w:hAnsi="Noto Sans" w:cs="Noto Sans"/>
                <w:sz w:val="18"/>
                <w:szCs w:val="18"/>
              </w:rPr>
            </w:pPr>
            <w:r w:rsidRPr="3D1FE8DB">
              <w:rPr>
                <w:rFonts w:ascii="Noto Sans" w:eastAsia="Noto Sans" w:hAnsi="Noto Sans" w:cs="Noto Sans"/>
                <w:sz w:val="18"/>
                <w:szCs w:val="18"/>
              </w:rPr>
              <w:t>TM-2025/AD/96/Supervisión de integración de comités institucionales y apoyo legal/SGAF</w:t>
            </w:r>
          </w:p>
          <w:p w14:paraId="68015E9B"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66637357" w14:textId="17973FFF" w:rsidR="000A2460" w:rsidRPr="0080009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tc>
        <w:tc>
          <w:tcPr>
            <w:tcW w:w="2160" w:type="dxa"/>
          </w:tcPr>
          <w:p w14:paraId="104CC4E6" w14:textId="77777777" w:rsidR="000A2460" w:rsidRDefault="000A2460" w:rsidP="00547CDB">
            <w:pPr>
              <w:jc w:val="center"/>
              <w:rPr>
                <w:rFonts w:ascii="Noto Sans" w:eastAsia="Noto Sans" w:hAnsi="Noto Sans" w:cs="Noto Sans"/>
                <w:color w:val="000000"/>
                <w:sz w:val="18"/>
                <w:szCs w:val="18"/>
              </w:rPr>
            </w:pPr>
          </w:p>
          <w:p w14:paraId="6C2A5B6E" w14:textId="77777777" w:rsidR="000A2460" w:rsidRDefault="000A2460" w:rsidP="00547CDB">
            <w:pPr>
              <w:jc w:val="center"/>
              <w:rPr>
                <w:rFonts w:ascii="Noto Sans" w:eastAsia="Noto Sans" w:hAnsi="Noto Sans" w:cs="Noto Sans"/>
                <w:color w:val="000000"/>
                <w:sz w:val="18"/>
                <w:szCs w:val="18"/>
              </w:rPr>
            </w:pPr>
          </w:p>
          <w:p w14:paraId="30028DC9" w14:textId="77777777" w:rsidR="000A2460" w:rsidRPr="0080009B" w:rsidRDefault="000A2460" w:rsidP="00547CDB">
            <w:pPr>
              <w:jc w:val="center"/>
              <w:rPr>
                <w:rFonts w:ascii="Noto Sans" w:eastAsia="Noto Sans" w:hAnsi="Noto Sans" w:cs="Noto Sans"/>
                <w:color w:val="000000"/>
                <w:sz w:val="18"/>
                <w:szCs w:val="18"/>
              </w:rPr>
            </w:pPr>
            <w:r w:rsidRPr="3D1FE8DB">
              <w:rPr>
                <w:rFonts w:ascii="Noto Sans" w:eastAsia="Noto Sans" w:hAnsi="Noto Sans" w:cs="Noto Sans"/>
                <w:color w:val="000000" w:themeColor="text1"/>
                <w:sz w:val="18"/>
                <w:szCs w:val="18"/>
              </w:rPr>
              <w:t>ARACELI CASTAÑEDA DÍAZ DE LEÓN</w:t>
            </w:r>
          </w:p>
          <w:p w14:paraId="6D06378D" w14:textId="77777777" w:rsidR="000A2460" w:rsidRPr="0080009B" w:rsidRDefault="000A2460" w:rsidP="00547CDB">
            <w:pPr>
              <w:jc w:val="center"/>
              <w:rPr>
                <w:rFonts w:ascii="Noto Sans" w:eastAsia="Noto Sans" w:hAnsi="Noto Sans" w:cs="Noto Sans"/>
                <w:sz w:val="18"/>
                <w:szCs w:val="18"/>
              </w:rPr>
            </w:pPr>
          </w:p>
        </w:tc>
        <w:tc>
          <w:tcPr>
            <w:tcW w:w="2220" w:type="dxa"/>
          </w:tcPr>
          <w:p w14:paraId="4C9C5FDF"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616C05C"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1DE54CD"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9680BF8"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7A01E96"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4C20CC7"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4370EF2E"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E949D16"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 xml:space="preserve">8. Sello digital del SAT  </w:t>
            </w:r>
          </w:p>
          <w:p w14:paraId="3849046C" w14:textId="065B4BFB" w:rsidR="000A2460" w:rsidRPr="0080009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160B2" w14:paraId="560D3BF3" w14:textId="77777777" w:rsidTr="00937B1C">
        <w:trPr>
          <w:trHeight w:val="285"/>
        </w:trPr>
        <w:tc>
          <w:tcPr>
            <w:tcW w:w="527" w:type="dxa"/>
          </w:tcPr>
          <w:p w14:paraId="2E573705" w14:textId="022C1854" w:rsidR="001160B2" w:rsidRPr="3D1FE8DB"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67</w:t>
            </w:r>
          </w:p>
        </w:tc>
        <w:tc>
          <w:tcPr>
            <w:tcW w:w="5142" w:type="dxa"/>
            <w:vAlign w:val="center"/>
          </w:tcPr>
          <w:p w14:paraId="29E32D32" w14:textId="77777777" w:rsidR="001160B2" w:rsidRDefault="001160B2" w:rsidP="001160B2">
            <w:pPr>
              <w:jc w:val="center"/>
              <w:rPr>
                <w:rFonts w:ascii="Noto Sans" w:eastAsia="Noto Sans" w:hAnsi="Noto Sans" w:cs="Noto Sans"/>
                <w:sz w:val="18"/>
                <w:szCs w:val="18"/>
              </w:rPr>
            </w:pPr>
            <w:r w:rsidRPr="001160B2">
              <w:rPr>
                <w:rFonts w:ascii="Noto Sans" w:eastAsia="Noto Sans" w:hAnsi="Noto Sans" w:cs="Noto Sans"/>
                <w:sz w:val="18"/>
                <w:szCs w:val="18"/>
              </w:rPr>
              <w:t>TM-2025/AD/97/supervisión e integración de carpetas de procesos de adjudicación/GRMSG</w:t>
            </w:r>
          </w:p>
          <w:p w14:paraId="3B4D862F"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62E68644" w14:textId="28217E29" w:rsidR="001160B2" w:rsidRPr="3D1FE8D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tc>
        <w:tc>
          <w:tcPr>
            <w:tcW w:w="2160" w:type="dxa"/>
            <w:vAlign w:val="center"/>
          </w:tcPr>
          <w:p w14:paraId="40B9DB89" w14:textId="4DC4A97C" w:rsidR="001160B2" w:rsidRDefault="001160B2" w:rsidP="001160B2">
            <w:pPr>
              <w:jc w:val="center"/>
              <w:rPr>
                <w:rFonts w:ascii="Noto Sans" w:eastAsia="Noto Sans" w:hAnsi="Noto Sans" w:cs="Noto Sans"/>
                <w:color w:val="000000"/>
                <w:sz w:val="18"/>
                <w:szCs w:val="18"/>
              </w:rPr>
            </w:pPr>
            <w:r>
              <w:rPr>
                <w:rFonts w:ascii="Noto Sans" w:eastAsia="Noto Sans" w:hAnsi="Noto Sans" w:cs="Noto Sans"/>
                <w:color w:val="000000" w:themeColor="text1"/>
                <w:sz w:val="18"/>
                <w:szCs w:val="18"/>
              </w:rPr>
              <w:t xml:space="preserve">DIANA LAURA RENDON JURADO </w:t>
            </w:r>
          </w:p>
        </w:tc>
        <w:tc>
          <w:tcPr>
            <w:tcW w:w="2220" w:type="dxa"/>
          </w:tcPr>
          <w:p w14:paraId="4FE97A94"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B106CC9"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02A3FDF"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FE13A94"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E914788"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67231B5"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05E9A5A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F83BFCB"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3527E1C6" w14:textId="2C61B254" w:rsidR="001160B2" w:rsidRPr="3D1FE8D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E803B9" w14:paraId="08FFDB91" w14:textId="77777777" w:rsidTr="00937B1C">
        <w:trPr>
          <w:trHeight w:val="285"/>
        </w:trPr>
        <w:tc>
          <w:tcPr>
            <w:tcW w:w="527" w:type="dxa"/>
          </w:tcPr>
          <w:p w14:paraId="371A3CDD" w14:textId="60EAE3CA" w:rsidR="00E803B9" w:rsidRPr="3D1FE8DB"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68</w:t>
            </w:r>
          </w:p>
        </w:tc>
        <w:tc>
          <w:tcPr>
            <w:tcW w:w="5142" w:type="dxa"/>
            <w:vAlign w:val="center"/>
          </w:tcPr>
          <w:p w14:paraId="71617323" w14:textId="77777777" w:rsidR="00E803B9" w:rsidRDefault="00E803B9" w:rsidP="001160B2">
            <w:pPr>
              <w:jc w:val="center"/>
              <w:rPr>
                <w:rFonts w:ascii="Noto Sans" w:eastAsia="Noto Sans" w:hAnsi="Noto Sans" w:cs="Noto Sans"/>
                <w:sz w:val="18"/>
                <w:szCs w:val="18"/>
              </w:rPr>
            </w:pPr>
            <w:r w:rsidRPr="00E803B9">
              <w:rPr>
                <w:rFonts w:ascii="Noto Sans" w:eastAsia="Noto Sans" w:hAnsi="Noto Sans" w:cs="Noto Sans"/>
                <w:sz w:val="18"/>
                <w:szCs w:val="18"/>
              </w:rPr>
              <w:t>TM-2025/AD/98/Supervisión e Integración de carpetas de procesos de Adjudicación/GRMSG</w:t>
            </w:r>
          </w:p>
          <w:p w14:paraId="297F6F03" w14:textId="785AC45F"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Solicitud de Información/Cotización</w:t>
            </w:r>
          </w:p>
          <w:p w14:paraId="7E0D14E2" w14:textId="65AA6F88"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049DC268" w14:textId="5FDF33D4" w:rsidR="00E803B9" w:rsidRPr="3D1FE8D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tcPr>
          <w:p w14:paraId="3337B446" w14:textId="7A0B5063" w:rsidR="00E803B9" w:rsidRPr="0080009B" w:rsidRDefault="00E803B9" w:rsidP="001160B2">
            <w:pPr>
              <w:jc w:val="center"/>
              <w:rPr>
                <w:rFonts w:ascii="Noto Sans" w:eastAsia="Noto Sans" w:hAnsi="Noto Sans" w:cs="Noto Sans"/>
                <w:color w:val="000000"/>
                <w:sz w:val="18"/>
                <w:szCs w:val="18"/>
              </w:rPr>
            </w:pPr>
            <w:r>
              <w:rPr>
                <w:rFonts w:ascii="Noto Sans" w:eastAsia="Noto Sans" w:hAnsi="Noto Sans" w:cs="Noto Sans"/>
                <w:color w:val="000000"/>
                <w:sz w:val="18"/>
                <w:szCs w:val="18"/>
              </w:rPr>
              <w:t xml:space="preserve">JORGE LUIS HERNANDEZ ALVAREZ </w:t>
            </w:r>
          </w:p>
        </w:tc>
        <w:tc>
          <w:tcPr>
            <w:tcW w:w="2220" w:type="dxa"/>
          </w:tcPr>
          <w:p w14:paraId="7DA74E4D"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1673DAC8"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59CF967"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218E0F3"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F7A9FEC"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E55EBD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1144648E"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7D254D6"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B0BA683" w14:textId="2B0D4087" w:rsidR="00E803B9" w:rsidRPr="3D1FE8DB"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160B2" w14:paraId="7B976E4B" w14:textId="77777777" w:rsidTr="00937B1C">
        <w:trPr>
          <w:trHeight w:val="285"/>
        </w:trPr>
        <w:tc>
          <w:tcPr>
            <w:tcW w:w="527" w:type="dxa"/>
          </w:tcPr>
          <w:p w14:paraId="58935B13" w14:textId="3F8AD84F" w:rsidR="001160B2"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69</w:t>
            </w:r>
          </w:p>
        </w:tc>
        <w:tc>
          <w:tcPr>
            <w:tcW w:w="5142" w:type="dxa"/>
            <w:vAlign w:val="center"/>
          </w:tcPr>
          <w:p w14:paraId="2819CA23" w14:textId="77777777" w:rsidR="001160B2" w:rsidRDefault="001160B2" w:rsidP="001160B2">
            <w:pPr>
              <w:jc w:val="center"/>
              <w:rPr>
                <w:rFonts w:ascii="Noto Sans" w:eastAsia="Noto Sans" w:hAnsi="Noto Sans" w:cs="Noto Sans"/>
                <w:sz w:val="18"/>
                <w:szCs w:val="18"/>
              </w:rPr>
            </w:pPr>
            <w:r w:rsidRPr="3D1FE8DB">
              <w:rPr>
                <w:rFonts w:ascii="Noto Sans" w:eastAsia="Noto Sans" w:hAnsi="Noto Sans" w:cs="Noto Sans"/>
                <w:sz w:val="18"/>
                <w:szCs w:val="18"/>
              </w:rPr>
              <w:t>TM-2025/AD/99/Apoyo con relación a la integración del PAAS, CAAS, alta y baja de bienes muebles/GRMSG</w:t>
            </w:r>
          </w:p>
          <w:p w14:paraId="1ABD4A6D"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47078B06" w14:textId="6ADD005A" w:rsidR="001160B2" w:rsidRPr="0080009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tc>
        <w:tc>
          <w:tcPr>
            <w:tcW w:w="2160" w:type="dxa"/>
          </w:tcPr>
          <w:p w14:paraId="076D319C" w14:textId="77777777" w:rsidR="001160B2" w:rsidRPr="0080009B" w:rsidRDefault="001160B2" w:rsidP="001160B2">
            <w:pPr>
              <w:jc w:val="center"/>
              <w:rPr>
                <w:rFonts w:ascii="Noto Sans" w:eastAsia="Noto Sans" w:hAnsi="Noto Sans" w:cs="Noto Sans"/>
                <w:color w:val="000000"/>
                <w:sz w:val="18"/>
                <w:szCs w:val="18"/>
              </w:rPr>
            </w:pPr>
          </w:p>
          <w:p w14:paraId="0314EBA4" w14:textId="77777777" w:rsidR="001160B2" w:rsidRDefault="001160B2" w:rsidP="001160B2">
            <w:pPr>
              <w:jc w:val="center"/>
              <w:rPr>
                <w:rFonts w:ascii="Noto Sans" w:eastAsia="Noto Sans" w:hAnsi="Noto Sans" w:cs="Noto Sans"/>
                <w:color w:val="000000"/>
                <w:sz w:val="18"/>
                <w:szCs w:val="18"/>
              </w:rPr>
            </w:pPr>
          </w:p>
          <w:p w14:paraId="54A0AE5F" w14:textId="77777777" w:rsidR="001160B2" w:rsidRDefault="001160B2" w:rsidP="001160B2">
            <w:pPr>
              <w:jc w:val="center"/>
              <w:rPr>
                <w:rFonts w:ascii="Noto Sans" w:eastAsia="Noto Sans" w:hAnsi="Noto Sans" w:cs="Noto Sans"/>
                <w:color w:val="000000"/>
                <w:sz w:val="18"/>
                <w:szCs w:val="18"/>
              </w:rPr>
            </w:pPr>
          </w:p>
          <w:p w14:paraId="334E4A68" w14:textId="77777777" w:rsidR="001160B2" w:rsidRDefault="001160B2" w:rsidP="001160B2">
            <w:pPr>
              <w:jc w:val="center"/>
              <w:rPr>
                <w:rFonts w:ascii="Noto Sans" w:eastAsia="Noto Sans" w:hAnsi="Noto Sans" w:cs="Noto Sans"/>
                <w:color w:val="000000"/>
                <w:sz w:val="18"/>
                <w:szCs w:val="18"/>
              </w:rPr>
            </w:pPr>
          </w:p>
          <w:p w14:paraId="5D8944BB" w14:textId="77777777" w:rsidR="001160B2" w:rsidRPr="0080009B" w:rsidRDefault="001160B2" w:rsidP="001160B2">
            <w:pPr>
              <w:jc w:val="center"/>
              <w:rPr>
                <w:rFonts w:ascii="Noto Sans" w:eastAsia="Noto Sans" w:hAnsi="Noto Sans" w:cs="Noto Sans"/>
                <w:color w:val="000000"/>
                <w:sz w:val="18"/>
                <w:szCs w:val="18"/>
              </w:rPr>
            </w:pPr>
            <w:r w:rsidRPr="3D1FE8DB">
              <w:rPr>
                <w:rFonts w:ascii="Noto Sans" w:eastAsia="Noto Sans" w:hAnsi="Noto Sans" w:cs="Noto Sans"/>
                <w:color w:val="000000" w:themeColor="text1"/>
                <w:sz w:val="18"/>
                <w:szCs w:val="18"/>
              </w:rPr>
              <w:t>JOSÉ PABLO GRANADOS LÓPEZ</w:t>
            </w:r>
          </w:p>
          <w:p w14:paraId="761EA8AD" w14:textId="77777777" w:rsidR="001160B2" w:rsidRPr="0080009B" w:rsidRDefault="001160B2" w:rsidP="001160B2">
            <w:pPr>
              <w:jc w:val="center"/>
              <w:rPr>
                <w:rFonts w:ascii="Noto Sans" w:eastAsia="Noto Sans" w:hAnsi="Noto Sans" w:cs="Noto Sans"/>
                <w:sz w:val="18"/>
                <w:szCs w:val="18"/>
              </w:rPr>
            </w:pPr>
          </w:p>
        </w:tc>
        <w:tc>
          <w:tcPr>
            <w:tcW w:w="2220" w:type="dxa"/>
          </w:tcPr>
          <w:p w14:paraId="36714A05"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33316687"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937122D"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0C1069E"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8278CB4"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04D9CCD"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0C851BEC"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98CF018"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D003253" w14:textId="5F922617" w:rsidR="001160B2" w:rsidRPr="0080009B"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r w:rsidRPr="0080009B">
              <w:rPr>
                <w:rFonts w:ascii="Noto Sans" w:eastAsia="Noto Sans" w:hAnsi="Noto Sans" w:cs="Noto Sans"/>
                <w:sz w:val="18"/>
                <w:szCs w:val="18"/>
                <w:lang w:val="es-ES"/>
              </w:rPr>
              <w:t xml:space="preserve"> </w:t>
            </w:r>
          </w:p>
        </w:tc>
      </w:tr>
      <w:tr w:rsidR="001160B2" w14:paraId="265BA714" w14:textId="77777777" w:rsidTr="00937B1C">
        <w:trPr>
          <w:trHeight w:val="285"/>
        </w:trPr>
        <w:tc>
          <w:tcPr>
            <w:tcW w:w="527" w:type="dxa"/>
          </w:tcPr>
          <w:p w14:paraId="69751B5D" w14:textId="25B81247" w:rsidR="001160B2" w:rsidRDefault="008D081E" w:rsidP="00C76BD0">
            <w:pPr>
              <w:rPr>
                <w:rFonts w:ascii="Noto Sans" w:eastAsia="Noto Sans" w:hAnsi="Noto Sans" w:cs="Noto Sans"/>
                <w:b/>
                <w:bCs/>
                <w:sz w:val="18"/>
                <w:szCs w:val="18"/>
                <w:lang w:val="es-ES"/>
              </w:rPr>
            </w:pPr>
            <w:r>
              <w:rPr>
                <w:rFonts w:ascii="Noto Sans" w:eastAsia="Noto Sans" w:hAnsi="Noto Sans" w:cs="Noto Sans"/>
                <w:b/>
                <w:bCs/>
                <w:sz w:val="18"/>
                <w:szCs w:val="18"/>
                <w:lang w:val="es-ES"/>
              </w:rPr>
              <w:t>70</w:t>
            </w:r>
          </w:p>
        </w:tc>
        <w:tc>
          <w:tcPr>
            <w:tcW w:w="5142" w:type="dxa"/>
            <w:vAlign w:val="center"/>
          </w:tcPr>
          <w:p w14:paraId="4CA7B9D1" w14:textId="77777777" w:rsidR="001160B2" w:rsidRDefault="001160B2" w:rsidP="001160B2">
            <w:pPr>
              <w:jc w:val="center"/>
              <w:rPr>
                <w:rFonts w:ascii="Noto Sans" w:eastAsia="Noto Sans" w:hAnsi="Noto Sans" w:cs="Noto Sans"/>
                <w:sz w:val="18"/>
                <w:szCs w:val="18"/>
              </w:rPr>
            </w:pPr>
            <w:r w:rsidRPr="3D1FE8DB">
              <w:rPr>
                <w:rFonts w:ascii="Noto Sans" w:eastAsia="Noto Sans" w:hAnsi="Noto Sans" w:cs="Noto Sans"/>
                <w:sz w:val="18"/>
                <w:szCs w:val="18"/>
              </w:rPr>
              <w:t>TM-2025/AD/101/Retención para concretar operaciones de ventas/SGC</w:t>
            </w:r>
          </w:p>
          <w:p w14:paraId="6582CD40" w14:textId="77777777" w:rsidR="003F12A8"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 xml:space="preserve">1._ </w:t>
            </w:r>
            <w:r>
              <w:rPr>
                <w:rFonts w:ascii="Noto Sans" w:eastAsia="Noto Sans" w:hAnsi="Noto Sans" w:cs="Noto Sans"/>
                <w:sz w:val="18"/>
                <w:szCs w:val="18"/>
                <w:lang w:val="es-ES"/>
              </w:rPr>
              <w:t>Dictamen de terminación anticipada de contrato</w:t>
            </w:r>
          </w:p>
          <w:p w14:paraId="6608F52D" w14:textId="77777777"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459F008D" w14:textId="00B2B2E4" w:rsidR="001160B2" w:rsidRPr="0080009B"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vAlign w:val="center"/>
          </w:tcPr>
          <w:p w14:paraId="7FE4F9C9" w14:textId="77777777" w:rsidR="001160B2" w:rsidRPr="0080009B" w:rsidRDefault="001160B2" w:rsidP="001160B2">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JOSÉ RODRIGO GARCÍA CORTES</w:t>
            </w:r>
          </w:p>
        </w:tc>
        <w:tc>
          <w:tcPr>
            <w:tcW w:w="2220" w:type="dxa"/>
          </w:tcPr>
          <w:p w14:paraId="5F6FEC1F"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3C2455D"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EEBF467"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D0BD14F"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39699EE3"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401467B"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FF9924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46CC2F3"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58E7CEE" w14:textId="5B7F9701" w:rsidR="001160B2" w:rsidRPr="0080009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160B2" w14:paraId="1DB2C376" w14:textId="77777777" w:rsidTr="00937B1C">
        <w:trPr>
          <w:trHeight w:val="285"/>
        </w:trPr>
        <w:tc>
          <w:tcPr>
            <w:tcW w:w="527" w:type="dxa"/>
          </w:tcPr>
          <w:p w14:paraId="3C632B0C" w14:textId="5FDDA597" w:rsidR="001160B2" w:rsidRPr="3D1FE8DB"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71</w:t>
            </w:r>
          </w:p>
        </w:tc>
        <w:tc>
          <w:tcPr>
            <w:tcW w:w="5142" w:type="dxa"/>
            <w:vAlign w:val="center"/>
          </w:tcPr>
          <w:p w14:paraId="184FC7BC" w14:textId="77777777" w:rsidR="001160B2" w:rsidRDefault="001160B2" w:rsidP="001160B2">
            <w:pPr>
              <w:jc w:val="center"/>
              <w:rPr>
                <w:rFonts w:ascii="Noto Sans" w:eastAsia="Noto Sans" w:hAnsi="Noto Sans" w:cs="Noto Sans"/>
                <w:sz w:val="18"/>
                <w:szCs w:val="18"/>
              </w:rPr>
            </w:pPr>
            <w:r w:rsidRPr="001160B2">
              <w:rPr>
                <w:rFonts w:ascii="Noto Sans" w:eastAsia="Noto Sans" w:hAnsi="Noto Sans" w:cs="Noto Sans"/>
                <w:sz w:val="18"/>
                <w:szCs w:val="18"/>
              </w:rPr>
              <w:t>TM-2025/AD/102/Apoyo en Atracción y Retención de clientes de Ventas 2/SGC</w:t>
            </w:r>
          </w:p>
          <w:p w14:paraId="1B0B288D"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Solicitud de Información/Cotización</w:t>
            </w:r>
          </w:p>
          <w:p w14:paraId="161F6E02"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43774174" w14:textId="4ECC12D3" w:rsidR="001160B2" w:rsidRPr="3D1FE8D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vAlign w:val="center"/>
          </w:tcPr>
          <w:p w14:paraId="5116CDAA" w14:textId="4535FB8B" w:rsidR="001160B2" w:rsidRPr="3D1FE8DB" w:rsidRDefault="001160B2" w:rsidP="001160B2">
            <w:pPr>
              <w:jc w:val="center"/>
              <w:rPr>
                <w:rFonts w:ascii="Noto Sans" w:eastAsia="Noto Sans" w:hAnsi="Noto Sans" w:cs="Noto Sans"/>
                <w:color w:val="000000" w:themeColor="text1"/>
                <w:sz w:val="18"/>
                <w:szCs w:val="18"/>
              </w:rPr>
            </w:pPr>
            <w:r>
              <w:rPr>
                <w:rFonts w:ascii="Noto Sans" w:eastAsia="Noto Sans" w:hAnsi="Noto Sans" w:cs="Noto Sans"/>
                <w:color w:val="000000" w:themeColor="text1"/>
                <w:sz w:val="18"/>
                <w:szCs w:val="18"/>
              </w:rPr>
              <w:t xml:space="preserve">DIEGO TORICES DE SARO </w:t>
            </w:r>
          </w:p>
        </w:tc>
        <w:tc>
          <w:tcPr>
            <w:tcW w:w="2220" w:type="dxa"/>
          </w:tcPr>
          <w:p w14:paraId="293589B5"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5F0B30F"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E11F2CE"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119CB70F"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4427756B"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38D061D6"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2D463206"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7.Sello digital del CFDI</w:t>
            </w:r>
          </w:p>
          <w:p w14:paraId="78F9DD8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2DCDA62" w14:textId="24B38916" w:rsidR="001160B2" w:rsidRPr="3D1FE8D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160B2" w14:paraId="57BDCEB0" w14:textId="77777777" w:rsidTr="00937B1C">
        <w:trPr>
          <w:trHeight w:val="285"/>
        </w:trPr>
        <w:tc>
          <w:tcPr>
            <w:tcW w:w="527" w:type="dxa"/>
          </w:tcPr>
          <w:p w14:paraId="25258455" w14:textId="420EEE85" w:rsidR="001160B2"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72</w:t>
            </w:r>
          </w:p>
        </w:tc>
        <w:tc>
          <w:tcPr>
            <w:tcW w:w="5142" w:type="dxa"/>
            <w:vAlign w:val="center"/>
          </w:tcPr>
          <w:p w14:paraId="2B527118" w14:textId="77777777" w:rsidR="001160B2" w:rsidRDefault="001160B2" w:rsidP="001160B2">
            <w:pPr>
              <w:jc w:val="center"/>
              <w:rPr>
                <w:rFonts w:ascii="Noto Sans" w:eastAsia="Noto Sans" w:hAnsi="Noto Sans" w:cs="Noto Sans"/>
                <w:sz w:val="18"/>
                <w:szCs w:val="18"/>
              </w:rPr>
            </w:pPr>
            <w:r w:rsidRPr="3D1FE8DB">
              <w:rPr>
                <w:rFonts w:ascii="Noto Sans" w:eastAsia="Noto Sans" w:hAnsi="Noto Sans" w:cs="Noto Sans"/>
                <w:sz w:val="18"/>
                <w:szCs w:val="18"/>
              </w:rPr>
              <w:t>TM-2025/AD/103/Apoyo en análisis de ventas/SGC</w:t>
            </w:r>
          </w:p>
          <w:p w14:paraId="06545F92"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Solicitud de Información/Cotización</w:t>
            </w:r>
          </w:p>
          <w:p w14:paraId="6DE30CF3"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38DE8BD9" w14:textId="3A74A6DC" w:rsidR="001160B2" w:rsidRPr="0024169C"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vAlign w:val="center"/>
          </w:tcPr>
          <w:p w14:paraId="4CA7DEB8" w14:textId="77777777" w:rsidR="001160B2" w:rsidRPr="0024169C" w:rsidRDefault="001160B2" w:rsidP="001160B2">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BEATRIZ ADRIANA ROBLEDO RÍOS</w:t>
            </w:r>
          </w:p>
        </w:tc>
        <w:tc>
          <w:tcPr>
            <w:tcW w:w="2220" w:type="dxa"/>
          </w:tcPr>
          <w:p w14:paraId="70098C06"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394DC86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80CF100"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3867CF2"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97411C6"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4DACC2B"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08D7758D"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CC5534D"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3D32EFA" w14:textId="491989D6" w:rsidR="001160B2" w:rsidRPr="0024169C"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160B2" w14:paraId="04581E9C" w14:textId="77777777" w:rsidTr="00937B1C">
        <w:trPr>
          <w:trHeight w:val="285"/>
        </w:trPr>
        <w:tc>
          <w:tcPr>
            <w:tcW w:w="527" w:type="dxa"/>
          </w:tcPr>
          <w:p w14:paraId="27AF13AD" w14:textId="49AFCF7A" w:rsidR="001160B2"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73</w:t>
            </w:r>
          </w:p>
        </w:tc>
        <w:tc>
          <w:tcPr>
            <w:tcW w:w="5142" w:type="dxa"/>
            <w:vAlign w:val="center"/>
          </w:tcPr>
          <w:p w14:paraId="0292903E" w14:textId="77777777" w:rsidR="001160B2" w:rsidRDefault="001160B2" w:rsidP="001160B2">
            <w:pPr>
              <w:jc w:val="center"/>
              <w:rPr>
                <w:rFonts w:ascii="Noto Sans" w:eastAsia="Noto Sans" w:hAnsi="Noto Sans" w:cs="Noto Sans"/>
                <w:sz w:val="18"/>
                <w:szCs w:val="18"/>
              </w:rPr>
            </w:pPr>
            <w:r w:rsidRPr="3D1FE8DB">
              <w:rPr>
                <w:rFonts w:ascii="Noto Sans" w:eastAsia="Noto Sans" w:hAnsi="Noto Sans" w:cs="Noto Sans"/>
                <w:sz w:val="18"/>
                <w:szCs w:val="18"/>
              </w:rPr>
              <w:t>TM-2025/AD/104/Especializado en monitorear el progreso de las estrategias de venta/SGC</w:t>
            </w:r>
          </w:p>
          <w:p w14:paraId="61714D08" w14:textId="1DFAB99C" w:rsidR="001160B2" w:rsidRDefault="00A84F81" w:rsidP="001160B2">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001160B2" w:rsidRPr="3D1FE8DB">
              <w:rPr>
                <w:rFonts w:ascii="Noto Sans" w:eastAsia="Noto Sans" w:hAnsi="Noto Sans" w:cs="Noto Sans"/>
                <w:sz w:val="18"/>
                <w:szCs w:val="18"/>
                <w:lang w:val="es-ES"/>
              </w:rPr>
              <w:t>._Acta entrega</w:t>
            </w:r>
          </w:p>
          <w:p w14:paraId="52A5175A" w14:textId="00DD62B8" w:rsidR="001160B2" w:rsidRPr="0024169C" w:rsidRDefault="00A84F81" w:rsidP="001160B2">
            <w:pPr>
              <w:jc w:val="center"/>
              <w:rPr>
                <w:rFonts w:ascii="Noto Sans" w:eastAsia="Noto Sans" w:hAnsi="Noto Sans" w:cs="Noto Sans"/>
                <w:sz w:val="18"/>
                <w:szCs w:val="18"/>
              </w:rPr>
            </w:pPr>
            <w:r>
              <w:rPr>
                <w:rFonts w:ascii="Noto Sans" w:eastAsia="Noto Sans" w:hAnsi="Noto Sans" w:cs="Noto Sans"/>
                <w:sz w:val="18"/>
                <w:szCs w:val="18"/>
                <w:lang w:val="es-ES"/>
              </w:rPr>
              <w:t>2</w:t>
            </w:r>
            <w:r w:rsidR="001160B2" w:rsidRPr="3D1FE8DB">
              <w:rPr>
                <w:rFonts w:ascii="Noto Sans" w:eastAsia="Noto Sans" w:hAnsi="Noto Sans" w:cs="Noto Sans"/>
                <w:sz w:val="18"/>
                <w:szCs w:val="18"/>
                <w:lang w:val="es-ES"/>
              </w:rPr>
              <w:t>._ Factura</w:t>
            </w:r>
          </w:p>
        </w:tc>
        <w:tc>
          <w:tcPr>
            <w:tcW w:w="2160" w:type="dxa"/>
            <w:vAlign w:val="center"/>
          </w:tcPr>
          <w:p w14:paraId="227DC3AB" w14:textId="77777777" w:rsidR="001160B2" w:rsidRPr="0024169C" w:rsidRDefault="001160B2" w:rsidP="001160B2">
            <w:pPr>
              <w:jc w:val="center"/>
              <w:rPr>
                <w:rFonts w:ascii="Noto Sans" w:eastAsia="Noto Sans" w:hAnsi="Noto Sans" w:cs="Noto Sans"/>
                <w:sz w:val="18"/>
                <w:szCs w:val="18"/>
              </w:rPr>
            </w:pPr>
            <w:r w:rsidRPr="3D1FE8DB">
              <w:rPr>
                <w:rFonts w:ascii="Noto Sans" w:eastAsia="Noto Sans" w:hAnsi="Noto Sans" w:cs="Noto Sans"/>
                <w:color w:val="000000" w:themeColor="text1"/>
                <w:sz w:val="18"/>
                <w:szCs w:val="18"/>
              </w:rPr>
              <w:t>EVELIN MAYO GARCIA</w:t>
            </w:r>
          </w:p>
        </w:tc>
        <w:tc>
          <w:tcPr>
            <w:tcW w:w="2220" w:type="dxa"/>
          </w:tcPr>
          <w:p w14:paraId="6DF4D985"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549B4AE"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7A570AB"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0E03AD3"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353D56F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D3D2E6D"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F2AC686"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70F10B5"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25A7C1D" w14:textId="0800C1F4" w:rsidR="001160B2" w:rsidRPr="0024169C"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160B2" w14:paraId="3E8C9A23" w14:textId="77777777" w:rsidTr="00937B1C">
        <w:trPr>
          <w:trHeight w:val="285"/>
        </w:trPr>
        <w:tc>
          <w:tcPr>
            <w:tcW w:w="527" w:type="dxa"/>
          </w:tcPr>
          <w:p w14:paraId="439AF162" w14:textId="2E9AFCED" w:rsidR="001160B2"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74</w:t>
            </w:r>
          </w:p>
        </w:tc>
        <w:tc>
          <w:tcPr>
            <w:tcW w:w="5142" w:type="dxa"/>
          </w:tcPr>
          <w:p w14:paraId="2A2B049C" w14:textId="77777777" w:rsidR="001160B2" w:rsidRDefault="001160B2" w:rsidP="001160B2">
            <w:pPr>
              <w:jc w:val="center"/>
              <w:rPr>
                <w:rFonts w:ascii="Noto Sans" w:eastAsia="Noto Sans" w:hAnsi="Noto Sans" w:cs="Noto Sans"/>
                <w:sz w:val="18"/>
                <w:szCs w:val="18"/>
              </w:rPr>
            </w:pPr>
            <w:r w:rsidRPr="3D1FE8DB">
              <w:rPr>
                <w:rFonts w:ascii="Noto Sans" w:eastAsia="Noto Sans" w:hAnsi="Noto Sans" w:cs="Noto Sans"/>
                <w:sz w:val="18"/>
                <w:szCs w:val="18"/>
              </w:rPr>
              <w:t>TM-2025/AD/105/Distribución de contenido, análisis y coberturas para redes/DIC</w:t>
            </w:r>
          </w:p>
          <w:p w14:paraId="2F13269F" w14:textId="23A1DC5F" w:rsidR="001160B2" w:rsidRDefault="00A84F81" w:rsidP="001160B2">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001160B2" w:rsidRPr="3D1FE8DB">
              <w:rPr>
                <w:rFonts w:ascii="Noto Sans" w:eastAsia="Noto Sans" w:hAnsi="Noto Sans" w:cs="Noto Sans"/>
                <w:sz w:val="18"/>
                <w:szCs w:val="18"/>
                <w:lang w:val="es-ES"/>
              </w:rPr>
              <w:t>._Acta entrega</w:t>
            </w:r>
          </w:p>
          <w:p w14:paraId="0CBD638D" w14:textId="14FF3C28" w:rsidR="001160B2" w:rsidRPr="0024169C" w:rsidRDefault="00A84F81" w:rsidP="001160B2">
            <w:pPr>
              <w:jc w:val="center"/>
              <w:rPr>
                <w:rFonts w:ascii="Noto Sans" w:eastAsia="Noto Sans" w:hAnsi="Noto Sans" w:cs="Noto Sans"/>
                <w:sz w:val="18"/>
                <w:szCs w:val="18"/>
              </w:rPr>
            </w:pPr>
            <w:r>
              <w:rPr>
                <w:rFonts w:ascii="Noto Sans" w:eastAsia="Noto Sans" w:hAnsi="Noto Sans" w:cs="Noto Sans"/>
                <w:sz w:val="18"/>
                <w:szCs w:val="18"/>
                <w:lang w:val="es-ES"/>
              </w:rPr>
              <w:t>2</w:t>
            </w:r>
            <w:r w:rsidR="001160B2" w:rsidRPr="3D1FE8DB">
              <w:rPr>
                <w:rFonts w:ascii="Noto Sans" w:eastAsia="Noto Sans" w:hAnsi="Noto Sans" w:cs="Noto Sans"/>
                <w:sz w:val="18"/>
                <w:szCs w:val="18"/>
                <w:lang w:val="es-ES"/>
              </w:rPr>
              <w:t>._ Factura</w:t>
            </w:r>
          </w:p>
        </w:tc>
        <w:tc>
          <w:tcPr>
            <w:tcW w:w="2160" w:type="dxa"/>
          </w:tcPr>
          <w:p w14:paraId="58A0DE21" w14:textId="77777777" w:rsidR="001160B2" w:rsidRPr="0024169C" w:rsidRDefault="001160B2" w:rsidP="001160B2">
            <w:pPr>
              <w:jc w:val="center"/>
              <w:rPr>
                <w:rFonts w:ascii="Noto Sans" w:eastAsia="Noto Sans" w:hAnsi="Noto Sans" w:cs="Noto Sans"/>
                <w:sz w:val="18"/>
                <w:szCs w:val="18"/>
              </w:rPr>
            </w:pPr>
            <w:r w:rsidRPr="3D1FE8DB">
              <w:rPr>
                <w:rFonts w:ascii="Noto Sans" w:eastAsia="Noto Sans" w:hAnsi="Noto Sans" w:cs="Noto Sans"/>
                <w:sz w:val="18"/>
                <w:szCs w:val="18"/>
              </w:rPr>
              <w:t>FRIDA FERNANDA DE LA ROSA SALGADO</w:t>
            </w:r>
          </w:p>
        </w:tc>
        <w:tc>
          <w:tcPr>
            <w:tcW w:w="2220" w:type="dxa"/>
          </w:tcPr>
          <w:p w14:paraId="7629EA68"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112973C"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140B197"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9E9AAB3"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4465B64"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A2CB973"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40D32FC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0DBDF70"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38D4B3F" w14:textId="0E177F17" w:rsidR="001160B2" w:rsidRPr="0024169C"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160B2" w14:paraId="25777948" w14:textId="77777777" w:rsidTr="00937B1C">
        <w:trPr>
          <w:trHeight w:val="285"/>
        </w:trPr>
        <w:tc>
          <w:tcPr>
            <w:tcW w:w="527" w:type="dxa"/>
          </w:tcPr>
          <w:p w14:paraId="3301F9EC" w14:textId="307D772C" w:rsidR="001160B2"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75</w:t>
            </w:r>
          </w:p>
        </w:tc>
        <w:tc>
          <w:tcPr>
            <w:tcW w:w="5142" w:type="dxa"/>
          </w:tcPr>
          <w:p w14:paraId="6DDD97F7" w14:textId="77777777" w:rsidR="001160B2" w:rsidRDefault="001160B2" w:rsidP="001160B2">
            <w:pPr>
              <w:jc w:val="center"/>
              <w:rPr>
                <w:rFonts w:ascii="Noto Sans" w:eastAsia="Noto Sans" w:hAnsi="Noto Sans" w:cs="Noto Sans"/>
                <w:sz w:val="18"/>
                <w:szCs w:val="18"/>
              </w:rPr>
            </w:pPr>
            <w:r w:rsidRPr="3D1FE8DB">
              <w:rPr>
                <w:rFonts w:ascii="Noto Sans" w:eastAsia="Noto Sans" w:hAnsi="Noto Sans" w:cs="Noto Sans"/>
                <w:sz w:val="18"/>
                <w:szCs w:val="18"/>
              </w:rPr>
              <w:t>TM-2025/AD/106/Fotografía corporativa/DIC</w:t>
            </w:r>
          </w:p>
          <w:p w14:paraId="6C52D36F" w14:textId="03390877" w:rsidR="001160B2" w:rsidRDefault="00A84F81" w:rsidP="001160B2">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001160B2" w:rsidRPr="3D1FE8DB">
              <w:rPr>
                <w:rFonts w:ascii="Noto Sans" w:eastAsia="Noto Sans" w:hAnsi="Noto Sans" w:cs="Noto Sans"/>
                <w:sz w:val="18"/>
                <w:szCs w:val="18"/>
                <w:lang w:val="es-ES"/>
              </w:rPr>
              <w:t>._Acta entrega</w:t>
            </w:r>
          </w:p>
          <w:p w14:paraId="40862A95" w14:textId="18833CE8" w:rsidR="001160B2" w:rsidRPr="0024169C" w:rsidRDefault="00A84F81" w:rsidP="001160B2">
            <w:pPr>
              <w:jc w:val="center"/>
              <w:rPr>
                <w:rFonts w:ascii="Noto Sans" w:eastAsia="Noto Sans" w:hAnsi="Noto Sans" w:cs="Noto Sans"/>
                <w:sz w:val="18"/>
                <w:szCs w:val="18"/>
              </w:rPr>
            </w:pPr>
            <w:r>
              <w:rPr>
                <w:rFonts w:ascii="Noto Sans" w:eastAsia="Noto Sans" w:hAnsi="Noto Sans" w:cs="Noto Sans"/>
                <w:sz w:val="18"/>
                <w:szCs w:val="18"/>
                <w:lang w:val="es-ES"/>
              </w:rPr>
              <w:t>2</w:t>
            </w:r>
            <w:r w:rsidR="001160B2" w:rsidRPr="3D1FE8DB">
              <w:rPr>
                <w:rFonts w:ascii="Noto Sans" w:eastAsia="Noto Sans" w:hAnsi="Noto Sans" w:cs="Noto Sans"/>
                <w:sz w:val="18"/>
                <w:szCs w:val="18"/>
                <w:lang w:val="es-ES"/>
              </w:rPr>
              <w:t>._ Factura</w:t>
            </w:r>
          </w:p>
        </w:tc>
        <w:tc>
          <w:tcPr>
            <w:tcW w:w="2160" w:type="dxa"/>
          </w:tcPr>
          <w:p w14:paraId="761C6746" w14:textId="77777777" w:rsidR="001160B2" w:rsidRPr="0024169C" w:rsidRDefault="001160B2" w:rsidP="001160B2">
            <w:pPr>
              <w:jc w:val="center"/>
              <w:rPr>
                <w:rFonts w:ascii="Noto Sans" w:eastAsia="Noto Sans" w:hAnsi="Noto Sans" w:cs="Noto Sans"/>
                <w:sz w:val="18"/>
                <w:szCs w:val="18"/>
              </w:rPr>
            </w:pPr>
            <w:r w:rsidRPr="3D1FE8DB">
              <w:rPr>
                <w:rFonts w:ascii="Noto Sans" w:eastAsia="Noto Sans" w:hAnsi="Noto Sans" w:cs="Noto Sans"/>
                <w:sz w:val="18"/>
                <w:szCs w:val="18"/>
              </w:rPr>
              <w:t>LUIS IVÁN CONTRERAS LUNA</w:t>
            </w:r>
          </w:p>
        </w:tc>
        <w:tc>
          <w:tcPr>
            <w:tcW w:w="2220" w:type="dxa"/>
          </w:tcPr>
          <w:p w14:paraId="28DA0B17"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FE83FBB"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BE1C2A0"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3EF437DC"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3A0FD48E"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C5A191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7804D9B"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02E2880"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2F17DE5" w14:textId="5170E7CD" w:rsidR="001160B2" w:rsidRPr="0024169C"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r w:rsidRPr="0024169C">
              <w:rPr>
                <w:rFonts w:ascii="Noto Sans" w:eastAsia="Noto Sans" w:hAnsi="Noto Sans" w:cs="Noto Sans"/>
                <w:sz w:val="18"/>
                <w:szCs w:val="18"/>
                <w:lang w:val="es-ES"/>
              </w:rPr>
              <w:t xml:space="preserve"> </w:t>
            </w:r>
          </w:p>
        </w:tc>
      </w:tr>
      <w:tr w:rsidR="003A629C" w14:paraId="3732A988" w14:textId="77777777" w:rsidTr="00937B1C">
        <w:trPr>
          <w:trHeight w:val="285"/>
        </w:trPr>
        <w:tc>
          <w:tcPr>
            <w:tcW w:w="527" w:type="dxa"/>
          </w:tcPr>
          <w:p w14:paraId="6CA8EE0E" w14:textId="4EC7BEB0" w:rsidR="003A629C" w:rsidRPr="3D1FE8DB"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76</w:t>
            </w:r>
          </w:p>
        </w:tc>
        <w:tc>
          <w:tcPr>
            <w:tcW w:w="5142" w:type="dxa"/>
          </w:tcPr>
          <w:p w14:paraId="08328A79" w14:textId="77777777" w:rsidR="003A629C" w:rsidRDefault="003A629C" w:rsidP="001160B2">
            <w:pPr>
              <w:jc w:val="center"/>
              <w:rPr>
                <w:rFonts w:ascii="Noto Sans" w:eastAsia="Noto Sans" w:hAnsi="Noto Sans" w:cs="Noto Sans"/>
                <w:sz w:val="18"/>
                <w:szCs w:val="18"/>
              </w:rPr>
            </w:pPr>
            <w:r w:rsidRPr="003A629C">
              <w:rPr>
                <w:rFonts w:ascii="Noto Sans" w:eastAsia="Noto Sans" w:hAnsi="Noto Sans" w:cs="Noto Sans"/>
                <w:sz w:val="18"/>
                <w:szCs w:val="18"/>
              </w:rPr>
              <w:t>TM-2025/AD/107/Registro y Captura de Solicitudes de Pago/DF</w:t>
            </w:r>
          </w:p>
          <w:p w14:paraId="5EC87D45"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Solicitud de Información/Cotización</w:t>
            </w:r>
          </w:p>
          <w:p w14:paraId="4C7AAD89"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27C16E9F" w14:textId="19604913" w:rsidR="0006139E" w:rsidRPr="3D1FE8D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tcPr>
          <w:p w14:paraId="42BD9404" w14:textId="02699DD6" w:rsidR="003A629C" w:rsidRPr="3D1FE8DB" w:rsidRDefault="003A629C" w:rsidP="001160B2">
            <w:pPr>
              <w:jc w:val="center"/>
              <w:rPr>
                <w:rFonts w:ascii="Noto Sans" w:eastAsia="Noto Sans" w:hAnsi="Noto Sans" w:cs="Noto Sans"/>
                <w:sz w:val="18"/>
                <w:szCs w:val="18"/>
              </w:rPr>
            </w:pPr>
            <w:r>
              <w:rPr>
                <w:rFonts w:ascii="Noto Sans" w:eastAsia="Noto Sans" w:hAnsi="Noto Sans" w:cs="Noto Sans"/>
                <w:sz w:val="18"/>
                <w:szCs w:val="18"/>
              </w:rPr>
              <w:t xml:space="preserve">NORMA LILIANA GONZALEZ GARCIA </w:t>
            </w:r>
          </w:p>
        </w:tc>
        <w:tc>
          <w:tcPr>
            <w:tcW w:w="2220" w:type="dxa"/>
          </w:tcPr>
          <w:p w14:paraId="3A082681"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5B9EC5E"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8ADB342"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AC2AE0A"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99B7EEB"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D60A336"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6. Régimen Fiscal</w:t>
            </w:r>
          </w:p>
          <w:p w14:paraId="6F621E0A"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2275427"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DE43783" w14:textId="59D43302" w:rsidR="003A629C" w:rsidRPr="3D1FE8D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8C0C6F" w14:paraId="19777D65" w14:textId="77777777" w:rsidTr="00937B1C">
        <w:trPr>
          <w:trHeight w:val="285"/>
        </w:trPr>
        <w:tc>
          <w:tcPr>
            <w:tcW w:w="527" w:type="dxa"/>
          </w:tcPr>
          <w:p w14:paraId="49618EF1" w14:textId="605EF6ED" w:rsidR="008C0C6F" w:rsidRPr="3D1FE8DB"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77</w:t>
            </w:r>
          </w:p>
        </w:tc>
        <w:tc>
          <w:tcPr>
            <w:tcW w:w="5142" w:type="dxa"/>
          </w:tcPr>
          <w:p w14:paraId="493CC822" w14:textId="77777777" w:rsidR="008C0C6F" w:rsidRDefault="008C0C6F" w:rsidP="001160B2">
            <w:pPr>
              <w:jc w:val="center"/>
              <w:rPr>
                <w:rFonts w:ascii="Noto Sans" w:eastAsia="Noto Sans" w:hAnsi="Noto Sans" w:cs="Noto Sans"/>
                <w:sz w:val="18"/>
                <w:szCs w:val="18"/>
              </w:rPr>
            </w:pPr>
            <w:r w:rsidRPr="008C0C6F">
              <w:rPr>
                <w:rFonts w:ascii="Noto Sans" w:eastAsia="Noto Sans" w:hAnsi="Noto Sans" w:cs="Noto Sans"/>
                <w:sz w:val="18"/>
                <w:szCs w:val="18"/>
              </w:rPr>
              <w:t>TM-2025/AD/108/verificación del cumplimiento de las obligaciones tributarias/DA</w:t>
            </w:r>
          </w:p>
          <w:p w14:paraId="3BD69E89"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Solicitud de Información/Cotización</w:t>
            </w:r>
          </w:p>
          <w:p w14:paraId="338CD3F9"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3EB59EB3" w14:textId="3CACC801" w:rsidR="00A84F81" w:rsidRPr="3D1FE8D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tcPr>
          <w:p w14:paraId="58960920" w14:textId="7138EB39" w:rsidR="008C0C6F" w:rsidRPr="3D1FE8DB" w:rsidRDefault="008C0C6F" w:rsidP="001160B2">
            <w:pPr>
              <w:jc w:val="center"/>
              <w:rPr>
                <w:rFonts w:ascii="Noto Sans" w:eastAsia="Noto Sans" w:hAnsi="Noto Sans" w:cs="Noto Sans"/>
                <w:sz w:val="18"/>
                <w:szCs w:val="18"/>
              </w:rPr>
            </w:pPr>
            <w:r>
              <w:rPr>
                <w:rFonts w:ascii="Noto Sans" w:eastAsia="Noto Sans" w:hAnsi="Noto Sans" w:cs="Noto Sans"/>
                <w:sz w:val="18"/>
                <w:szCs w:val="18"/>
              </w:rPr>
              <w:t xml:space="preserve">ORLANDO HUERTA CRUZ </w:t>
            </w:r>
          </w:p>
        </w:tc>
        <w:tc>
          <w:tcPr>
            <w:tcW w:w="2220" w:type="dxa"/>
          </w:tcPr>
          <w:p w14:paraId="4017EA8C"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08DD32D"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BEB48C8"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C53D5A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17376B7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44217B62"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3873452"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4EEFFD7"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EE8F123" w14:textId="5FD98A9C" w:rsidR="008C0C6F" w:rsidRPr="3D1FE8D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C76BD0" w14:paraId="7FCCB302" w14:textId="77777777" w:rsidTr="00937B1C">
        <w:trPr>
          <w:trHeight w:val="285"/>
        </w:trPr>
        <w:tc>
          <w:tcPr>
            <w:tcW w:w="527" w:type="dxa"/>
          </w:tcPr>
          <w:p w14:paraId="11A2E109" w14:textId="7D94CBA0" w:rsidR="008C0C6F" w:rsidRDefault="008D081E" w:rsidP="008C0C6F">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78</w:t>
            </w:r>
          </w:p>
        </w:tc>
        <w:tc>
          <w:tcPr>
            <w:tcW w:w="5142" w:type="dxa"/>
          </w:tcPr>
          <w:p w14:paraId="309FC148" w14:textId="77777777" w:rsidR="008C0C6F" w:rsidRDefault="008C0C6F" w:rsidP="008C0C6F">
            <w:pPr>
              <w:jc w:val="center"/>
              <w:rPr>
                <w:rFonts w:ascii="Noto Sans" w:eastAsia="Noto Sans" w:hAnsi="Noto Sans" w:cs="Noto Sans"/>
                <w:sz w:val="18"/>
                <w:szCs w:val="18"/>
              </w:rPr>
            </w:pPr>
            <w:r w:rsidRPr="3D1FE8DB">
              <w:rPr>
                <w:rFonts w:ascii="Noto Sans" w:eastAsia="Noto Sans" w:hAnsi="Noto Sans" w:cs="Noto Sans"/>
                <w:sz w:val="18"/>
                <w:szCs w:val="18"/>
              </w:rPr>
              <w:t>TM-2025/AD/109/Soporte y Administración de Infraestructura de Red/GTI</w:t>
            </w:r>
          </w:p>
          <w:p w14:paraId="200DFC5B"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Solicitud de Información/Cotización</w:t>
            </w:r>
          </w:p>
          <w:p w14:paraId="5396E17C"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66A6FD6A" w14:textId="5E553540" w:rsidR="008C0C6F" w:rsidRPr="0024169C"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tcPr>
          <w:p w14:paraId="2F54CBF0" w14:textId="77777777" w:rsidR="008C0C6F" w:rsidRDefault="008C0C6F" w:rsidP="008C0C6F">
            <w:pPr>
              <w:jc w:val="center"/>
              <w:rPr>
                <w:rFonts w:ascii="Noto Sans" w:eastAsia="Noto Sans" w:hAnsi="Noto Sans" w:cs="Noto Sans"/>
                <w:sz w:val="18"/>
                <w:szCs w:val="18"/>
              </w:rPr>
            </w:pPr>
          </w:p>
          <w:p w14:paraId="63207666" w14:textId="77777777" w:rsidR="008C0C6F" w:rsidRDefault="008C0C6F" w:rsidP="008C0C6F">
            <w:pPr>
              <w:jc w:val="center"/>
              <w:rPr>
                <w:rFonts w:ascii="Noto Sans" w:eastAsia="Noto Sans" w:hAnsi="Noto Sans" w:cs="Noto Sans"/>
                <w:sz w:val="18"/>
                <w:szCs w:val="18"/>
              </w:rPr>
            </w:pPr>
          </w:p>
          <w:p w14:paraId="6F6B1A71" w14:textId="77777777" w:rsidR="008C0C6F" w:rsidRPr="0024169C" w:rsidRDefault="008C0C6F" w:rsidP="008C0C6F">
            <w:pPr>
              <w:jc w:val="center"/>
              <w:rPr>
                <w:rFonts w:ascii="Noto Sans" w:eastAsia="Noto Sans" w:hAnsi="Noto Sans" w:cs="Noto Sans"/>
                <w:sz w:val="18"/>
                <w:szCs w:val="18"/>
              </w:rPr>
            </w:pPr>
            <w:r w:rsidRPr="3D1FE8DB">
              <w:rPr>
                <w:rFonts w:ascii="Noto Sans" w:eastAsia="Noto Sans" w:hAnsi="Noto Sans" w:cs="Noto Sans"/>
                <w:sz w:val="18"/>
                <w:szCs w:val="18"/>
              </w:rPr>
              <w:t>MAURICIO ARATH GONZÁLEZ QUIJADA</w:t>
            </w:r>
          </w:p>
        </w:tc>
        <w:tc>
          <w:tcPr>
            <w:tcW w:w="2220" w:type="dxa"/>
          </w:tcPr>
          <w:p w14:paraId="7C4BE1A0"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61B9FF4"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CD40B9C"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1DCE53D0"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F721B05"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7835B18"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54A7E1C"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5D4E292"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49F60FE5" w14:textId="1304D22F" w:rsidR="008C0C6F" w:rsidRPr="0024169C"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8C0C6F" w14:paraId="2A336B2A" w14:textId="77777777" w:rsidTr="00937B1C">
        <w:trPr>
          <w:trHeight w:val="285"/>
        </w:trPr>
        <w:tc>
          <w:tcPr>
            <w:tcW w:w="527" w:type="dxa"/>
          </w:tcPr>
          <w:p w14:paraId="3DA836F0" w14:textId="5EC68CB5" w:rsidR="008C0C6F" w:rsidRPr="3D1FE8DB"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79</w:t>
            </w:r>
          </w:p>
        </w:tc>
        <w:tc>
          <w:tcPr>
            <w:tcW w:w="5142" w:type="dxa"/>
          </w:tcPr>
          <w:p w14:paraId="2BFEAC30" w14:textId="77777777" w:rsidR="008C0C6F" w:rsidRDefault="008C0C6F" w:rsidP="001160B2">
            <w:pPr>
              <w:jc w:val="center"/>
              <w:rPr>
                <w:rFonts w:ascii="Noto Sans" w:eastAsia="Noto Sans" w:hAnsi="Noto Sans" w:cs="Noto Sans"/>
                <w:sz w:val="18"/>
                <w:szCs w:val="18"/>
              </w:rPr>
            </w:pPr>
            <w:r w:rsidRPr="008C0C6F">
              <w:rPr>
                <w:rFonts w:ascii="Noto Sans" w:eastAsia="Noto Sans" w:hAnsi="Noto Sans" w:cs="Noto Sans"/>
                <w:sz w:val="18"/>
                <w:szCs w:val="18"/>
              </w:rPr>
              <w:t>TM-2025/AD/110/Servicio profesional de apoyo en soporte técnico/GTI</w:t>
            </w:r>
          </w:p>
          <w:p w14:paraId="0A3C9CA9"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Solicitud de Información/Cotización</w:t>
            </w:r>
          </w:p>
          <w:p w14:paraId="5252C1A1"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79506DC0" w14:textId="4BDB2D35" w:rsidR="0006139E" w:rsidRPr="3D1FE8D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tcPr>
          <w:p w14:paraId="1D8F536A" w14:textId="32513759" w:rsidR="008C0C6F" w:rsidRPr="3D1FE8DB" w:rsidRDefault="008C0C6F" w:rsidP="001160B2">
            <w:pPr>
              <w:jc w:val="center"/>
              <w:rPr>
                <w:rFonts w:ascii="Noto Sans" w:eastAsia="Noto Sans" w:hAnsi="Noto Sans" w:cs="Noto Sans"/>
                <w:sz w:val="18"/>
                <w:szCs w:val="18"/>
              </w:rPr>
            </w:pPr>
            <w:r>
              <w:rPr>
                <w:rFonts w:ascii="Noto Sans" w:eastAsia="Noto Sans" w:hAnsi="Noto Sans" w:cs="Noto Sans"/>
                <w:sz w:val="18"/>
                <w:szCs w:val="18"/>
              </w:rPr>
              <w:t xml:space="preserve">ERICK ARATH RUBIO SEBASTIAN </w:t>
            </w:r>
          </w:p>
        </w:tc>
        <w:tc>
          <w:tcPr>
            <w:tcW w:w="2220" w:type="dxa"/>
          </w:tcPr>
          <w:p w14:paraId="510B1DC9" w14:textId="77777777" w:rsidR="00A84F81" w:rsidRPr="0080009B" w:rsidRDefault="00A84F81" w:rsidP="00A84F8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3282835C"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3F62402"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4D0346C"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6277E8F3"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D30AAB0"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F10F7CE"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8FF79D3" w14:textId="77777777" w:rsidR="00A84F81" w:rsidRDefault="00A84F81" w:rsidP="00A84F8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E7FDC4E" w14:textId="4BF13AEA" w:rsidR="008C0C6F" w:rsidRPr="3D1FE8DB" w:rsidRDefault="00A84F81" w:rsidP="00A84F8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4D7D85" w14:paraId="0A50ED03" w14:textId="77777777" w:rsidTr="00937B1C">
        <w:trPr>
          <w:trHeight w:val="285"/>
        </w:trPr>
        <w:tc>
          <w:tcPr>
            <w:tcW w:w="527" w:type="dxa"/>
          </w:tcPr>
          <w:p w14:paraId="7CA3C812" w14:textId="5D48FE16" w:rsidR="004D7D85" w:rsidRPr="3D1FE8DB"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80</w:t>
            </w:r>
          </w:p>
        </w:tc>
        <w:tc>
          <w:tcPr>
            <w:tcW w:w="5142" w:type="dxa"/>
          </w:tcPr>
          <w:p w14:paraId="527B0727" w14:textId="77777777" w:rsidR="004D7D85" w:rsidRDefault="004D7D85" w:rsidP="001160B2">
            <w:pPr>
              <w:jc w:val="center"/>
              <w:rPr>
                <w:rFonts w:ascii="Noto Sans" w:eastAsia="Noto Sans" w:hAnsi="Noto Sans" w:cs="Noto Sans"/>
                <w:sz w:val="18"/>
                <w:szCs w:val="18"/>
              </w:rPr>
            </w:pPr>
            <w:r>
              <w:rPr>
                <w:rFonts w:ascii="Noto Sans" w:eastAsia="Noto Sans" w:hAnsi="Noto Sans" w:cs="Noto Sans"/>
                <w:sz w:val="18"/>
                <w:szCs w:val="18"/>
              </w:rPr>
              <w:t>TM-2025/AD/111/LABORAL/DAJ</w:t>
            </w:r>
          </w:p>
          <w:p w14:paraId="323F557F" w14:textId="4E06A093" w:rsidR="004D7D85" w:rsidRPr="008C0C6F" w:rsidRDefault="004D7D85" w:rsidP="001160B2">
            <w:pPr>
              <w:jc w:val="center"/>
              <w:rPr>
                <w:rFonts w:ascii="Noto Sans" w:eastAsia="Noto Sans" w:hAnsi="Noto Sans" w:cs="Noto Sans"/>
                <w:sz w:val="18"/>
                <w:szCs w:val="18"/>
              </w:rPr>
            </w:pPr>
            <w:r>
              <w:rPr>
                <w:rFonts w:ascii="Noto Sans" w:eastAsia="Noto Sans" w:hAnsi="Noto Sans" w:cs="Noto Sans"/>
                <w:sz w:val="18"/>
                <w:szCs w:val="18"/>
              </w:rPr>
              <w:t>1._ Entregable</w:t>
            </w:r>
          </w:p>
        </w:tc>
        <w:tc>
          <w:tcPr>
            <w:tcW w:w="2160" w:type="dxa"/>
          </w:tcPr>
          <w:p w14:paraId="42BFC5D3" w14:textId="7EEE4115" w:rsidR="004D7D85" w:rsidRDefault="004D7D85" w:rsidP="001160B2">
            <w:pPr>
              <w:jc w:val="center"/>
              <w:rPr>
                <w:rFonts w:ascii="Noto Sans" w:eastAsia="Noto Sans" w:hAnsi="Noto Sans" w:cs="Noto Sans"/>
                <w:sz w:val="18"/>
                <w:szCs w:val="18"/>
              </w:rPr>
            </w:pPr>
            <w:r>
              <w:rPr>
                <w:rFonts w:ascii="Noto Sans" w:eastAsia="Noto Sans" w:hAnsi="Noto Sans" w:cs="Noto Sans"/>
                <w:sz w:val="18"/>
                <w:szCs w:val="18"/>
              </w:rPr>
              <w:t>CRUZ GONALEZ ABOGADOS, S.C.</w:t>
            </w:r>
          </w:p>
        </w:tc>
        <w:tc>
          <w:tcPr>
            <w:tcW w:w="2220" w:type="dxa"/>
          </w:tcPr>
          <w:p w14:paraId="3E32540C" w14:textId="075F5A63"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 Folio fiscal</w:t>
            </w:r>
          </w:p>
          <w:p w14:paraId="2BCF35BD" w14:textId="365EDD46"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214FD94" w14:textId="6F4B0510" w:rsidR="004D7D85" w:rsidRPr="3D1FE8DB" w:rsidRDefault="004D7D85" w:rsidP="004D7D85">
            <w:pPr>
              <w:jc w:val="center"/>
              <w:rPr>
                <w:rFonts w:ascii="Noto Sans" w:eastAsia="Noto Sans" w:hAnsi="Noto Sans" w:cs="Noto Sans"/>
                <w:sz w:val="18"/>
                <w:szCs w:val="18"/>
              </w:rPr>
            </w:pPr>
          </w:p>
        </w:tc>
      </w:tr>
      <w:tr w:rsidR="008C0C6F" w14:paraId="00A845AF" w14:textId="77777777" w:rsidTr="00937B1C">
        <w:trPr>
          <w:trHeight w:val="285"/>
        </w:trPr>
        <w:tc>
          <w:tcPr>
            <w:tcW w:w="527" w:type="dxa"/>
          </w:tcPr>
          <w:p w14:paraId="6A9ACB49" w14:textId="78BF9A2A" w:rsidR="008C0C6F" w:rsidRPr="3D1FE8DB"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81</w:t>
            </w:r>
          </w:p>
        </w:tc>
        <w:tc>
          <w:tcPr>
            <w:tcW w:w="5142" w:type="dxa"/>
          </w:tcPr>
          <w:p w14:paraId="5A730EB1" w14:textId="77777777" w:rsidR="008C0C6F" w:rsidRDefault="008C0C6F" w:rsidP="001160B2">
            <w:pPr>
              <w:jc w:val="center"/>
              <w:rPr>
                <w:rFonts w:ascii="Noto Sans" w:eastAsia="Noto Sans" w:hAnsi="Noto Sans" w:cs="Noto Sans"/>
                <w:sz w:val="18"/>
                <w:szCs w:val="18"/>
              </w:rPr>
            </w:pPr>
            <w:r w:rsidRPr="008C0C6F">
              <w:rPr>
                <w:rFonts w:ascii="Noto Sans" w:eastAsia="Noto Sans" w:hAnsi="Noto Sans" w:cs="Noto Sans"/>
                <w:sz w:val="18"/>
                <w:szCs w:val="18"/>
              </w:rPr>
              <w:t>TM-2025/AD/112/elaboración de la parrilla de programación infantil/SGPP</w:t>
            </w:r>
          </w:p>
          <w:p w14:paraId="38C1EF73" w14:textId="6025EB53" w:rsidR="0006139E" w:rsidRDefault="004D7D85" w:rsidP="0006139E">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0006139E" w:rsidRPr="3D1FE8DB">
              <w:rPr>
                <w:rFonts w:ascii="Noto Sans" w:eastAsia="Noto Sans" w:hAnsi="Noto Sans" w:cs="Noto Sans"/>
                <w:sz w:val="18"/>
                <w:szCs w:val="18"/>
                <w:lang w:val="es-ES"/>
              </w:rPr>
              <w:t>._Acta entrega</w:t>
            </w:r>
          </w:p>
          <w:p w14:paraId="4F759F3D" w14:textId="076B53B4" w:rsidR="0006139E" w:rsidRPr="008C0C6F" w:rsidRDefault="004D7D85" w:rsidP="0006139E">
            <w:pPr>
              <w:jc w:val="center"/>
              <w:rPr>
                <w:rFonts w:ascii="Noto Sans" w:eastAsia="Noto Sans" w:hAnsi="Noto Sans" w:cs="Noto Sans"/>
                <w:sz w:val="18"/>
                <w:szCs w:val="18"/>
              </w:rPr>
            </w:pPr>
            <w:r>
              <w:rPr>
                <w:rFonts w:ascii="Noto Sans" w:eastAsia="Noto Sans" w:hAnsi="Noto Sans" w:cs="Noto Sans"/>
                <w:sz w:val="18"/>
                <w:szCs w:val="18"/>
                <w:lang w:val="es-ES"/>
              </w:rPr>
              <w:t>2</w:t>
            </w:r>
            <w:r w:rsidR="0006139E" w:rsidRPr="3D1FE8DB">
              <w:rPr>
                <w:rFonts w:ascii="Noto Sans" w:eastAsia="Noto Sans" w:hAnsi="Noto Sans" w:cs="Noto Sans"/>
                <w:sz w:val="18"/>
                <w:szCs w:val="18"/>
                <w:lang w:val="es-ES"/>
              </w:rPr>
              <w:t>._ Factura</w:t>
            </w:r>
          </w:p>
        </w:tc>
        <w:tc>
          <w:tcPr>
            <w:tcW w:w="2160" w:type="dxa"/>
          </w:tcPr>
          <w:p w14:paraId="6E6ABA54" w14:textId="76D0E30C" w:rsidR="008C0C6F" w:rsidRDefault="008C0C6F" w:rsidP="001160B2">
            <w:pPr>
              <w:jc w:val="center"/>
              <w:rPr>
                <w:rFonts w:ascii="Noto Sans" w:eastAsia="Noto Sans" w:hAnsi="Noto Sans" w:cs="Noto Sans"/>
                <w:sz w:val="18"/>
                <w:szCs w:val="18"/>
              </w:rPr>
            </w:pPr>
            <w:r>
              <w:rPr>
                <w:rFonts w:ascii="Noto Sans" w:eastAsia="Noto Sans" w:hAnsi="Noto Sans" w:cs="Noto Sans"/>
                <w:sz w:val="18"/>
                <w:szCs w:val="18"/>
              </w:rPr>
              <w:t>ELIZABETH NOCHEBUENA LARA</w:t>
            </w:r>
          </w:p>
        </w:tc>
        <w:tc>
          <w:tcPr>
            <w:tcW w:w="2220" w:type="dxa"/>
          </w:tcPr>
          <w:p w14:paraId="51DA65F7" w14:textId="77777777" w:rsidR="004D7D85" w:rsidRPr="0080009B" w:rsidRDefault="004D7D85" w:rsidP="004D7D85">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42869E74"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4179AD4B"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3F9F853"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7B87F70"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5BFDCC1E"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28C9256"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5D6B53F"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F7B1A2F" w14:textId="28F42115" w:rsidR="008C0C6F" w:rsidRPr="3D1FE8DB" w:rsidRDefault="004D7D85" w:rsidP="004D7D85">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8C0C6F" w14:paraId="633EE92E" w14:textId="77777777" w:rsidTr="004D7D85">
        <w:trPr>
          <w:trHeight w:val="2331"/>
        </w:trPr>
        <w:tc>
          <w:tcPr>
            <w:tcW w:w="527" w:type="dxa"/>
          </w:tcPr>
          <w:p w14:paraId="4C8CD3CA" w14:textId="7570801D" w:rsidR="008C0C6F" w:rsidRPr="3D1FE8DB"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82</w:t>
            </w:r>
          </w:p>
        </w:tc>
        <w:tc>
          <w:tcPr>
            <w:tcW w:w="5142" w:type="dxa"/>
          </w:tcPr>
          <w:p w14:paraId="6836BC38" w14:textId="77777777" w:rsidR="008C0C6F" w:rsidRDefault="008C0C6F" w:rsidP="001160B2">
            <w:pPr>
              <w:jc w:val="center"/>
              <w:rPr>
                <w:rFonts w:ascii="Noto Sans" w:eastAsia="Noto Sans" w:hAnsi="Noto Sans" w:cs="Noto Sans"/>
                <w:sz w:val="18"/>
                <w:szCs w:val="18"/>
              </w:rPr>
            </w:pPr>
            <w:r w:rsidRPr="008C0C6F">
              <w:rPr>
                <w:rFonts w:ascii="Noto Sans" w:eastAsia="Noto Sans" w:hAnsi="Noto Sans" w:cs="Noto Sans"/>
                <w:sz w:val="18"/>
                <w:szCs w:val="18"/>
              </w:rPr>
              <w:t>TM-2025/AD/113/Editor de Programas 3/SGPP</w:t>
            </w:r>
          </w:p>
          <w:p w14:paraId="4C2BE489"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51A5C2B3" w14:textId="4AEB396E" w:rsidR="0006139E" w:rsidRPr="008C0C6F" w:rsidRDefault="004D7D85" w:rsidP="004D7D85">
            <w:pPr>
              <w:jc w:val="center"/>
              <w:rPr>
                <w:rFonts w:ascii="Noto Sans" w:eastAsia="Noto Sans" w:hAnsi="Noto Sans" w:cs="Noto Sans"/>
                <w:sz w:val="18"/>
                <w:szCs w:val="18"/>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tc>
        <w:tc>
          <w:tcPr>
            <w:tcW w:w="2160" w:type="dxa"/>
          </w:tcPr>
          <w:p w14:paraId="5F2B3075" w14:textId="1F7E5AF7" w:rsidR="008C0C6F" w:rsidRDefault="008C0C6F" w:rsidP="001160B2">
            <w:pPr>
              <w:jc w:val="center"/>
              <w:rPr>
                <w:rFonts w:ascii="Noto Sans" w:eastAsia="Noto Sans" w:hAnsi="Noto Sans" w:cs="Noto Sans"/>
                <w:sz w:val="18"/>
                <w:szCs w:val="18"/>
              </w:rPr>
            </w:pPr>
            <w:r>
              <w:rPr>
                <w:rFonts w:ascii="Noto Sans" w:eastAsia="Noto Sans" w:hAnsi="Noto Sans" w:cs="Noto Sans"/>
                <w:sz w:val="18"/>
                <w:szCs w:val="18"/>
              </w:rPr>
              <w:t xml:space="preserve">SOPHIA CAMPOS CRUZ </w:t>
            </w:r>
          </w:p>
        </w:tc>
        <w:tc>
          <w:tcPr>
            <w:tcW w:w="2220" w:type="dxa"/>
          </w:tcPr>
          <w:p w14:paraId="05AA8C3C" w14:textId="77777777" w:rsidR="004D7D85" w:rsidRPr="0080009B" w:rsidRDefault="004D7D85" w:rsidP="004D7D85">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AD29188"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B2604BE"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C90ED5F"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EEF5B8F"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F985524"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20717E7"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52CB9E1"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6EED3C5" w14:textId="2FE3D916" w:rsidR="008C0C6F" w:rsidRPr="3D1FE8DB" w:rsidRDefault="004D7D85" w:rsidP="004D7D85">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8C0C6F" w14:paraId="5E3E0D56" w14:textId="77777777" w:rsidTr="00937B1C">
        <w:trPr>
          <w:trHeight w:val="669"/>
        </w:trPr>
        <w:tc>
          <w:tcPr>
            <w:tcW w:w="527" w:type="dxa"/>
          </w:tcPr>
          <w:p w14:paraId="79A0684D" w14:textId="468E8584" w:rsidR="008C0C6F" w:rsidRPr="3D1FE8DB"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83</w:t>
            </w:r>
          </w:p>
        </w:tc>
        <w:tc>
          <w:tcPr>
            <w:tcW w:w="5142" w:type="dxa"/>
          </w:tcPr>
          <w:p w14:paraId="692B4165" w14:textId="77777777" w:rsidR="008C0C6F" w:rsidRDefault="003A629C" w:rsidP="001160B2">
            <w:pPr>
              <w:jc w:val="center"/>
              <w:rPr>
                <w:rFonts w:ascii="Noto Sans" w:eastAsia="Noto Sans" w:hAnsi="Noto Sans" w:cs="Noto Sans"/>
                <w:sz w:val="18"/>
                <w:szCs w:val="18"/>
              </w:rPr>
            </w:pPr>
            <w:r w:rsidRPr="003A629C">
              <w:rPr>
                <w:rFonts w:ascii="Noto Sans" w:eastAsia="Noto Sans" w:hAnsi="Noto Sans" w:cs="Noto Sans"/>
                <w:sz w:val="18"/>
                <w:szCs w:val="18"/>
              </w:rPr>
              <w:t xml:space="preserve">TM-2025/AD/114/Continuista en </w:t>
            </w:r>
            <w:proofErr w:type="gramStart"/>
            <w:r w:rsidRPr="003A629C">
              <w:rPr>
                <w:rFonts w:ascii="Noto Sans" w:eastAsia="Noto Sans" w:hAnsi="Noto Sans" w:cs="Noto Sans"/>
                <w:sz w:val="18"/>
                <w:szCs w:val="18"/>
              </w:rPr>
              <w:t>master</w:t>
            </w:r>
            <w:proofErr w:type="gramEnd"/>
            <w:r w:rsidRPr="003A629C">
              <w:rPr>
                <w:rFonts w:ascii="Noto Sans" w:eastAsia="Noto Sans" w:hAnsi="Noto Sans" w:cs="Noto Sans"/>
                <w:sz w:val="18"/>
                <w:szCs w:val="18"/>
              </w:rPr>
              <w:t xml:space="preserve"> de transmisión 4/SGPP</w:t>
            </w:r>
          </w:p>
          <w:p w14:paraId="384F2410" w14:textId="77777777" w:rsidR="003F12A8"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 xml:space="preserve">1._ </w:t>
            </w:r>
            <w:r>
              <w:rPr>
                <w:rFonts w:ascii="Noto Sans" w:eastAsia="Noto Sans" w:hAnsi="Noto Sans" w:cs="Noto Sans"/>
                <w:sz w:val="18"/>
                <w:szCs w:val="18"/>
                <w:lang w:val="es-ES"/>
              </w:rPr>
              <w:t>Dictamen de terminación anticipada de contrato</w:t>
            </w:r>
          </w:p>
          <w:p w14:paraId="4F273A8D" w14:textId="77777777" w:rsidR="003F12A8" w:rsidRDefault="003F12A8" w:rsidP="003F12A8">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2._Acta entrega</w:t>
            </w:r>
          </w:p>
          <w:p w14:paraId="19CE3E9F" w14:textId="2EFE0AAA" w:rsidR="0006139E" w:rsidRPr="008C0C6F" w:rsidRDefault="003F12A8" w:rsidP="003F12A8">
            <w:pPr>
              <w:jc w:val="center"/>
              <w:rPr>
                <w:rFonts w:ascii="Noto Sans" w:eastAsia="Noto Sans" w:hAnsi="Noto Sans" w:cs="Noto Sans"/>
                <w:sz w:val="18"/>
                <w:szCs w:val="18"/>
              </w:rPr>
            </w:pPr>
            <w:r w:rsidRPr="3D1FE8DB">
              <w:rPr>
                <w:rFonts w:ascii="Noto Sans" w:eastAsia="Noto Sans" w:hAnsi="Noto Sans" w:cs="Noto Sans"/>
                <w:sz w:val="18"/>
                <w:szCs w:val="18"/>
                <w:lang w:val="es-ES"/>
              </w:rPr>
              <w:t>3._ Factura</w:t>
            </w:r>
          </w:p>
        </w:tc>
        <w:tc>
          <w:tcPr>
            <w:tcW w:w="2160" w:type="dxa"/>
          </w:tcPr>
          <w:p w14:paraId="18451BED" w14:textId="7E5FE4A0" w:rsidR="008C0C6F" w:rsidRDefault="003A629C" w:rsidP="001160B2">
            <w:pPr>
              <w:jc w:val="center"/>
              <w:rPr>
                <w:rFonts w:ascii="Noto Sans" w:eastAsia="Noto Sans" w:hAnsi="Noto Sans" w:cs="Noto Sans"/>
                <w:sz w:val="18"/>
                <w:szCs w:val="18"/>
              </w:rPr>
            </w:pPr>
            <w:r>
              <w:rPr>
                <w:rFonts w:ascii="Noto Sans" w:eastAsia="Noto Sans" w:hAnsi="Noto Sans" w:cs="Noto Sans"/>
                <w:sz w:val="18"/>
                <w:szCs w:val="18"/>
              </w:rPr>
              <w:t xml:space="preserve">DAVID EMILIANO GARFCÍA CORONA </w:t>
            </w:r>
          </w:p>
        </w:tc>
        <w:tc>
          <w:tcPr>
            <w:tcW w:w="2220" w:type="dxa"/>
          </w:tcPr>
          <w:p w14:paraId="7E8915F2" w14:textId="77777777" w:rsidR="004D7D85" w:rsidRPr="0080009B" w:rsidRDefault="004D7D85" w:rsidP="004D7D85">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C1BEDF5"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684B263"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BBC4679"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0E866DF"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EBF6DD4"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0E51863"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5FE5548C" w14:textId="77777777" w:rsidR="004D7D85" w:rsidRDefault="004D7D85" w:rsidP="004D7D85">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E4D157C" w14:textId="7BE95CBE" w:rsidR="008C0C6F" w:rsidRPr="3D1FE8DB" w:rsidRDefault="004D7D85" w:rsidP="004D7D85">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E3538" w14:paraId="20AEAD6D" w14:textId="77777777" w:rsidTr="00937B1C">
        <w:trPr>
          <w:trHeight w:val="669"/>
        </w:trPr>
        <w:tc>
          <w:tcPr>
            <w:tcW w:w="527" w:type="dxa"/>
          </w:tcPr>
          <w:p w14:paraId="4323192A" w14:textId="24CFC0C5" w:rsidR="000E3538"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84</w:t>
            </w:r>
          </w:p>
        </w:tc>
        <w:tc>
          <w:tcPr>
            <w:tcW w:w="5142" w:type="dxa"/>
          </w:tcPr>
          <w:p w14:paraId="0D2D09AC" w14:textId="77777777" w:rsidR="000E3538" w:rsidRDefault="000E3538" w:rsidP="00634B84">
            <w:pPr>
              <w:tabs>
                <w:tab w:val="left" w:pos="1402"/>
              </w:tabs>
              <w:jc w:val="center"/>
              <w:rPr>
                <w:rFonts w:ascii="Noto Sans" w:eastAsia="Noto Sans" w:hAnsi="Noto Sans" w:cs="Noto Sans"/>
                <w:sz w:val="18"/>
                <w:szCs w:val="18"/>
                <w:lang w:val="es-ES"/>
              </w:rPr>
            </w:pPr>
            <w:r w:rsidRPr="0012608B">
              <w:rPr>
                <w:rFonts w:ascii="Noto Sans" w:eastAsia="Noto Sans" w:hAnsi="Noto Sans" w:cs="Noto Sans"/>
                <w:sz w:val="18"/>
                <w:szCs w:val="18"/>
                <w:lang w:val="es-ES"/>
              </w:rPr>
              <w:t>TM-2025/INV/15/MEDICIONAUDIENCIAS/SGC</w:t>
            </w:r>
          </w:p>
          <w:p w14:paraId="7F75BA44" w14:textId="027FF71D" w:rsidR="000E3538" w:rsidRDefault="000E3538" w:rsidP="0012608B">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348948A2" w14:textId="301FB82C" w:rsidR="000E3538" w:rsidRPr="0006139E" w:rsidRDefault="000E3538" w:rsidP="0006139E">
            <w:pPr>
              <w:tabs>
                <w:tab w:val="left" w:pos="1427"/>
              </w:tabs>
              <w:jc w:val="center"/>
              <w:rPr>
                <w:rFonts w:ascii="Noto Sans" w:eastAsia="Noto Sans" w:hAnsi="Noto Sans" w:cs="Noto Sans"/>
                <w:sz w:val="18"/>
                <w:szCs w:val="18"/>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tc>
        <w:tc>
          <w:tcPr>
            <w:tcW w:w="2160" w:type="dxa"/>
          </w:tcPr>
          <w:p w14:paraId="11B449AB" w14:textId="4EEB54EA" w:rsidR="000E3538" w:rsidRPr="0006139E" w:rsidRDefault="000E3538" w:rsidP="0006139E">
            <w:pPr>
              <w:jc w:val="center"/>
              <w:rPr>
                <w:rFonts w:ascii="Noto Sans" w:eastAsia="Noto Sans" w:hAnsi="Noto Sans" w:cs="Noto Sans"/>
                <w:sz w:val="18"/>
                <w:szCs w:val="18"/>
              </w:rPr>
            </w:pPr>
            <w:r w:rsidRPr="0012608B">
              <w:rPr>
                <w:rFonts w:ascii="Noto Sans" w:eastAsia="Noto Sans" w:hAnsi="Noto Sans" w:cs="Noto Sans"/>
                <w:sz w:val="18"/>
                <w:szCs w:val="18"/>
                <w:lang w:val="es-ES"/>
              </w:rPr>
              <w:t>HR RATINGS MEDIA, S.A. DE C.V.</w:t>
            </w:r>
          </w:p>
        </w:tc>
        <w:tc>
          <w:tcPr>
            <w:tcW w:w="2220" w:type="dxa"/>
          </w:tcPr>
          <w:p w14:paraId="7ABAEE3D" w14:textId="77777777" w:rsidR="000E3538" w:rsidRPr="0024169C" w:rsidRDefault="000E3538" w:rsidP="0012608B">
            <w:pPr>
              <w:jc w:val="center"/>
              <w:rPr>
                <w:rFonts w:ascii="Noto Sans" w:eastAsia="Noto Sans" w:hAnsi="Noto Sans" w:cs="Noto Sans"/>
                <w:sz w:val="18"/>
                <w:szCs w:val="18"/>
              </w:rPr>
            </w:pPr>
            <w:r w:rsidRPr="3D1FE8DB">
              <w:rPr>
                <w:rFonts w:ascii="Noto Sans" w:eastAsia="Noto Sans" w:hAnsi="Noto Sans" w:cs="Noto Sans"/>
                <w:sz w:val="18"/>
                <w:szCs w:val="18"/>
              </w:rPr>
              <w:t>1. RFC</w:t>
            </w:r>
          </w:p>
          <w:p w14:paraId="705294AA" w14:textId="77777777" w:rsidR="000E3538" w:rsidRDefault="000E3538" w:rsidP="0012608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Folio fiscal</w:t>
            </w:r>
          </w:p>
          <w:p w14:paraId="2B1E3D5D" w14:textId="77777777" w:rsidR="000E3538" w:rsidRDefault="000E3538" w:rsidP="0012608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Código QR</w:t>
            </w:r>
          </w:p>
          <w:p w14:paraId="4C7ADE4A" w14:textId="4224D926" w:rsidR="000E3538" w:rsidRPr="0006139E" w:rsidRDefault="000E3538" w:rsidP="0006139E">
            <w:pPr>
              <w:jc w:val="center"/>
              <w:rPr>
                <w:rFonts w:ascii="Noto Sans" w:eastAsia="Noto Sans" w:hAnsi="Noto Sans" w:cs="Noto Sans"/>
                <w:sz w:val="18"/>
                <w:szCs w:val="18"/>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Cadena Original SAT</w:t>
            </w:r>
          </w:p>
        </w:tc>
      </w:tr>
      <w:tr w:rsidR="000E3538" w14:paraId="51EC0AB9" w14:textId="77777777" w:rsidTr="00937B1C">
        <w:trPr>
          <w:trHeight w:val="669"/>
        </w:trPr>
        <w:tc>
          <w:tcPr>
            <w:tcW w:w="527" w:type="dxa"/>
          </w:tcPr>
          <w:p w14:paraId="7F5B87CA" w14:textId="45F829D3" w:rsidR="000E3538"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85</w:t>
            </w:r>
          </w:p>
        </w:tc>
        <w:tc>
          <w:tcPr>
            <w:tcW w:w="5142" w:type="dxa"/>
          </w:tcPr>
          <w:p w14:paraId="3BD289AD" w14:textId="77777777" w:rsidR="000E3538" w:rsidRDefault="000E3538" w:rsidP="0012608B">
            <w:pPr>
              <w:jc w:val="center"/>
              <w:rPr>
                <w:rFonts w:ascii="Noto Sans" w:eastAsia="Noto Sans" w:hAnsi="Noto Sans" w:cs="Noto Sans"/>
                <w:sz w:val="18"/>
                <w:szCs w:val="18"/>
                <w:lang w:val="es-ES"/>
              </w:rPr>
            </w:pPr>
          </w:p>
          <w:p w14:paraId="16F873CA" w14:textId="77777777" w:rsidR="000E3538" w:rsidRDefault="000E3538" w:rsidP="0012608B">
            <w:pPr>
              <w:tabs>
                <w:tab w:val="left" w:pos="3381"/>
              </w:tabs>
              <w:jc w:val="center"/>
              <w:rPr>
                <w:rFonts w:ascii="Noto Sans" w:eastAsia="Noto Sans" w:hAnsi="Noto Sans" w:cs="Noto Sans"/>
                <w:sz w:val="18"/>
                <w:szCs w:val="18"/>
                <w:lang w:val="es-ES"/>
              </w:rPr>
            </w:pPr>
            <w:r w:rsidRPr="0012608B">
              <w:rPr>
                <w:rFonts w:ascii="Noto Sans" w:eastAsia="Noto Sans" w:hAnsi="Noto Sans" w:cs="Noto Sans"/>
                <w:sz w:val="18"/>
                <w:szCs w:val="18"/>
                <w:lang w:val="es-ES"/>
              </w:rPr>
              <w:t>TM-2025/AD/17/MICROSOFT/GTI</w:t>
            </w:r>
          </w:p>
          <w:p w14:paraId="1CAD36F1" w14:textId="4D4963C5" w:rsidR="000E3538" w:rsidRDefault="000E3538" w:rsidP="0012608B">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._Acta entrega</w:t>
            </w:r>
          </w:p>
          <w:p w14:paraId="7575517B" w14:textId="7DDA9F3E" w:rsidR="000E3538" w:rsidRDefault="000E3538" w:rsidP="0006139E">
            <w:pPr>
              <w:jc w:val="center"/>
              <w:rPr>
                <w:rFonts w:ascii="Noto Sans" w:eastAsia="Noto Sans" w:hAnsi="Noto Sans" w:cs="Noto Sans"/>
                <w:sz w:val="18"/>
                <w:szCs w:val="18"/>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._ Factura</w:t>
            </w:r>
          </w:p>
        </w:tc>
        <w:tc>
          <w:tcPr>
            <w:tcW w:w="2160" w:type="dxa"/>
          </w:tcPr>
          <w:p w14:paraId="30C3DAB0" w14:textId="123D27CA" w:rsidR="000E3538" w:rsidRDefault="000E3538" w:rsidP="001160B2">
            <w:pPr>
              <w:jc w:val="center"/>
              <w:rPr>
                <w:rFonts w:ascii="Noto Sans" w:eastAsia="Noto Sans" w:hAnsi="Noto Sans" w:cs="Noto Sans"/>
                <w:sz w:val="18"/>
                <w:szCs w:val="18"/>
              </w:rPr>
            </w:pPr>
            <w:r w:rsidRPr="0012608B">
              <w:rPr>
                <w:rFonts w:ascii="Noto Sans" w:eastAsia="Noto Sans" w:hAnsi="Noto Sans" w:cs="Noto Sans"/>
                <w:sz w:val="18"/>
                <w:szCs w:val="18"/>
                <w:lang w:val="es-ES"/>
              </w:rPr>
              <w:t>MICROSOFT MÉXICO, S. DE R.L. DE C.V.</w:t>
            </w:r>
          </w:p>
        </w:tc>
        <w:tc>
          <w:tcPr>
            <w:tcW w:w="2220" w:type="dxa"/>
          </w:tcPr>
          <w:p w14:paraId="6EE9583E" w14:textId="77777777" w:rsidR="000E3538" w:rsidRPr="0024169C" w:rsidRDefault="000E3538" w:rsidP="0012608B">
            <w:pPr>
              <w:jc w:val="center"/>
              <w:rPr>
                <w:rFonts w:ascii="Noto Sans" w:eastAsia="Noto Sans" w:hAnsi="Noto Sans" w:cs="Noto Sans"/>
                <w:sz w:val="18"/>
                <w:szCs w:val="18"/>
              </w:rPr>
            </w:pPr>
            <w:r w:rsidRPr="3D1FE8DB">
              <w:rPr>
                <w:rFonts w:ascii="Noto Sans" w:eastAsia="Noto Sans" w:hAnsi="Noto Sans" w:cs="Noto Sans"/>
                <w:sz w:val="18"/>
                <w:szCs w:val="18"/>
              </w:rPr>
              <w:t>1. RFC</w:t>
            </w:r>
          </w:p>
          <w:p w14:paraId="08EB2E80" w14:textId="77777777" w:rsidR="000E3538" w:rsidRDefault="000E3538" w:rsidP="0012608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Folio fiscal</w:t>
            </w:r>
          </w:p>
          <w:p w14:paraId="41638E3C" w14:textId="77777777" w:rsidR="000E3538" w:rsidRDefault="000E3538" w:rsidP="0012608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Código QR</w:t>
            </w:r>
          </w:p>
          <w:p w14:paraId="64A96747" w14:textId="2354744E" w:rsidR="000E3538" w:rsidRDefault="000E3538" w:rsidP="0006139E">
            <w:pPr>
              <w:jc w:val="center"/>
              <w:rPr>
                <w:rFonts w:ascii="Noto Sans" w:eastAsia="Noto Sans" w:hAnsi="Noto Sans" w:cs="Noto Sans"/>
                <w:sz w:val="18"/>
                <w:szCs w:val="18"/>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Cadena Original SAT</w:t>
            </w:r>
          </w:p>
        </w:tc>
      </w:tr>
      <w:tr w:rsidR="000E3538" w14:paraId="1392F0B4" w14:textId="77777777" w:rsidTr="00937B1C">
        <w:trPr>
          <w:trHeight w:val="669"/>
        </w:trPr>
        <w:tc>
          <w:tcPr>
            <w:tcW w:w="527" w:type="dxa"/>
          </w:tcPr>
          <w:p w14:paraId="1FF7BC11" w14:textId="4F0C9546" w:rsidR="000E3538"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86</w:t>
            </w:r>
          </w:p>
        </w:tc>
        <w:tc>
          <w:tcPr>
            <w:tcW w:w="5142" w:type="dxa"/>
          </w:tcPr>
          <w:p w14:paraId="7DF69E74" w14:textId="69CF5689" w:rsidR="000E3538" w:rsidRPr="0006139E" w:rsidRDefault="000E3538" w:rsidP="000E3538">
            <w:pPr>
              <w:jc w:val="center"/>
              <w:rPr>
                <w:rFonts w:ascii="Noto Sans" w:eastAsia="Noto Sans" w:hAnsi="Noto Sans" w:cs="Noto Sans"/>
                <w:sz w:val="18"/>
                <w:szCs w:val="18"/>
              </w:rPr>
            </w:pPr>
            <w:r>
              <w:rPr>
                <w:rFonts w:ascii="Noto Sans" w:eastAsia="Noto Sans" w:hAnsi="Noto Sans" w:cs="Noto Sans"/>
                <w:sz w:val="18"/>
                <w:szCs w:val="18"/>
              </w:rPr>
              <w:t>CONTRATO 254/24</w:t>
            </w:r>
          </w:p>
        </w:tc>
        <w:tc>
          <w:tcPr>
            <w:tcW w:w="2160" w:type="dxa"/>
          </w:tcPr>
          <w:p w14:paraId="7929D6E0" w14:textId="59811CD1" w:rsidR="000E3538" w:rsidRPr="0006139E" w:rsidRDefault="000E3538" w:rsidP="001160B2">
            <w:pPr>
              <w:jc w:val="center"/>
              <w:rPr>
                <w:rFonts w:ascii="Noto Sans" w:eastAsia="Noto Sans" w:hAnsi="Noto Sans" w:cs="Noto Sans"/>
                <w:sz w:val="18"/>
                <w:szCs w:val="18"/>
              </w:rPr>
            </w:pPr>
            <w:r>
              <w:rPr>
                <w:rFonts w:ascii="Noto Sans" w:eastAsia="Noto Sans" w:hAnsi="Noto Sans" w:cs="Noto Sans"/>
                <w:sz w:val="18"/>
                <w:szCs w:val="18"/>
              </w:rPr>
              <w:t>URBÁN Y COMPAÑÍA, S.C.</w:t>
            </w:r>
          </w:p>
        </w:tc>
        <w:tc>
          <w:tcPr>
            <w:tcW w:w="2220" w:type="dxa"/>
          </w:tcPr>
          <w:p w14:paraId="31DB486E" w14:textId="77777777" w:rsidR="000E3538" w:rsidRDefault="000E3538" w:rsidP="0006139E">
            <w:pPr>
              <w:jc w:val="center"/>
              <w:rPr>
                <w:rFonts w:ascii="Noto Sans" w:eastAsia="Noto Sans" w:hAnsi="Noto Sans" w:cs="Noto Sans"/>
                <w:sz w:val="18"/>
                <w:szCs w:val="18"/>
              </w:rPr>
            </w:pPr>
            <w:r>
              <w:rPr>
                <w:rFonts w:ascii="Noto Sans" w:eastAsia="Noto Sans" w:hAnsi="Noto Sans" w:cs="Noto Sans"/>
                <w:sz w:val="18"/>
                <w:szCs w:val="18"/>
              </w:rPr>
              <w:t>1._ Rúbrica y/o firma</w:t>
            </w:r>
          </w:p>
          <w:p w14:paraId="552550A0" w14:textId="78D887D6" w:rsidR="000E3538" w:rsidRPr="3D1FE8DB" w:rsidRDefault="000E3538" w:rsidP="0006139E">
            <w:pPr>
              <w:jc w:val="center"/>
              <w:rPr>
                <w:rFonts w:ascii="Noto Sans" w:eastAsia="Noto Sans" w:hAnsi="Noto Sans" w:cs="Noto Sans"/>
                <w:sz w:val="18"/>
                <w:szCs w:val="18"/>
              </w:rPr>
            </w:pPr>
            <w:r>
              <w:rPr>
                <w:rFonts w:ascii="Noto Sans" w:eastAsia="Noto Sans" w:hAnsi="Noto Sans" w:cs="Noto Sans"/>
                <w:sz w:val="18"/>
                <w:szCs w:val="18"/>
              </w:rPr>
              <w:t xml:space="preserve">2. RFC </w:t>
            </w:r>
          </w:p>
        </w:tc>
      </w:tr>
      <w:tr w:rsidR="000E3538" w14:paraId="3444E234" w14:textId="77777777" w:rsidTr="00937B1C">
        <w:trPr>
          <w:trHeight w:val="669"/>
        </w:trPr>
        <w:tc>
          <w:tcPr>
            <w:tcW w:w="527" w:type="dxa"/>
          </w:tcPr>
          <w:p w14:paraId="64D0D402" w14:textId="72E45821" w:rsidR="000E3538" w:rsidRDefault="008D081E"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87</w:t>
            </w:r>
          </w:p>
        </w:tc>
        <w:tc>
          <w:tcPr>
            <w:tcW w:w="5142" w:type="dxa"/>
          </w:tcPr>
          <w:p w14:paraId="4CF4DE68" w14:textId="77777777" w:rsidR="000E3538" w:rsidRDefault="008D081E" w:rsidP="00634B84">
            <w:pPr>
              <w:jc w:val="center"/>
              <w:rPr>
                <w:rFonts w:ascii="Noto Sans" w:eastAsia="Noto Sans" w:hAnsi="Noto Sans" w:cs="Noto Sans"/>
                <w:sz w:val="18"/>
                <w:szCs w:val="18"/>
              </w:rPr>
            </w:pPr>
            <w:r>
              <w:rPr>
                <w:rFonts w:ascii="Noto Sans" w:eastAsia="Noto Sans" w:hAnsi="Noto Sans" w:cs="Noto Sans"/>
                <w:sz w:val="18"/>
                <w:szCs w:val="18"/>
              </w:rPr>
              <w:t>TM-2025/AD/116/Servicio profesional armado promocionales/DIC</w:t>
            </w:r>
          </w:p>
          <w:p w14:paraId="16BC0DF5" w14:textId="66347F36" w:rsidR="008D081E" w:rsidRDefault="008D081E" w:rsidP="008D081E">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 xml:space="preserve"> Contrato</w:t>
            </w:r>
          </w:p>
          <w:p w14:paraId="69052C9F" w14:textId="1860C432" w:rsidR="008D081E" w:rsidRDefault="008D081E" w:rsidP="008D081E">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3A623A00" w14:textId="412A195B" w:rsidR="008D081E" w:rsidRPr="0006139E" w:rsidRDefault="008D081E" w:rsidP="008D081E">
            <w:pPr>
              <w:jc w:val="center"/>
              <w:rPr>
                <w:rFonts w:ascii="Noto Sans" w:eastAsia="Noto Sans" w:hAnsi="Noto Sans" w:cs="Noto Sans"/>
                <w:sz w:val="18"/>
                <w:szCs w:val="18"/>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tcPr>
          <w:p w14:paraId="6557F3B4" w14:textId="5F37384A" w:rsidR="000E3538" w:rsidRPr="0006139E" w:rsidRDefault="008D081E" w:rsidP="001160B2">
            <w:pPr>
              <w:jc w:val="center"/>
              <w:rPr>
                <w:rFonts w:ascii="Noto Sans" w:eastAsia="Noto Sans" w:hAnsi="Noto Sans" w:cs="Noto Sans"/>
                <w:sz w:val="18"/>
                <w:szCs w:val="18"/>
              </w:rPr>
            </w:pPr>
            <w:r>
              <w:rPr>
                <w:rFonts w:ascii="Noto Sans" w:eastAsia="Noto Sans" w:hAnsi="Noto Sans" w:cs="Noto Sans"/>
                <w:sz w:val="18"/>
                <w:szCs w:val="18"/>
              </w:rPr>
              <w:t xml:space="preserve">CEMELI ISABEL HERNÁNDEZ CORTÉS </w:t>
            </w:r>
          </w:p>
        </w:tc>
        <w:tc>
          <w:tcPr>
            <w:tcW w:w="2220" w:type="dxa"/>
          </w:tcPr>
          <w:p w14:paraId="1BD6D441" w14:textId="77777777" w:rsidR="008D081E" w:rsidRPr="0080009B" w:rsidRDefault="008D081E" w:rsidP="008D081E">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1B9994F0" w14:textId="77777777" w:rsidR="008D081E" w:rsidRDefault="008D081E" w:rsidP="008D081E">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DF36E10" w14:textId="77777777" w:rsidR="008D081E" w:rsidRDefault="008D081E" w:rsidP="008D081E">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ED24277" w14:textId="77777777" w:rsidR="008D081E" w:rsidRDefault="008D081E" w:rsidP="008D081E">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34CA360" w14:textId="77777777" w:rsidR="008D081E" w:rsidRDefault="008D081E" w:rsidP="008D081E">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3E24730A" w14:textId="77777777" w:rsidR="008D081E" w:rsidRDefault="008D081E" w:rsidP="008D081E">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175E2652" w14:textId="77777777" w:rsidR="008D081E" w:rsidRDefault="008D081E" w:rsidP="008D081E">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1F0C98B" w14:textId="77777777" w:rsidR="008D081E" w:rsidRDefault="008D081E" w:rsidP="008D081E">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A2D3B32" w14:textId="5D70A459" w:rsidR="000E3538" w:rsidRPr="3D1FE8DB" w:rsidRDefault="008D081E" w:rsidP="008D081E">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E3538" w14:paraId="30EDC5EA" w14:textId="77777777" w:rsidTr="00937B1C">
        <w:trPr>
          <w:trHeight w:val="669"/>
        </w:trPr>
        <w:tc>
          <w:tcPr>
            <w:tcW w:w="527" w:type="dxa"/>
          </w:tcPr>
          <w:p w14:paraId="76BCCF98" w14:textId="4C68F418" w:rsidR="000E3538" w:rsidRDefault="00175C41" w:rsidP="001160B2">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88</w:t>
            </w:r>
          </w:p>
        </w:tc>
        <w:tc>
          <w:tcPr>
            <w:tcW w:w="5142" w:type="dxa"/>
          </w:tcPr>
          <w:p w14:paraId="0EF1FD9A" w14:textId="77777777" w:rsidR="000E3538" w:rsidRDefault="00175C41" w:rsidP="00634B84">
            <w:pPr>
              <w:jc w:val="center"/>
              <w:rPr>
                <w:rFonts w:ascii="Noto Sans" w:eastAsia="Noto Sans" w:hAnsi="Noto Sans" w:cs="Noto Sans"/>
                <w:sz w:val="18"/>
                <w:szCs w:val="18"/>
              </w:rPr>
            </w:pPr>
            <w:r>
              <w:rPr>
                <w:rFonts w:ascii="Noto Sans" w:eastAsia="Noto Sans" w:hAnsi="Noto Sans" w:cs="Noto Sans"/>
                <w:sz w:val="18"/>
                <w:szCs w:val="18"/>
              </w:rPr>
              <w:t>TM-2025/AD/118/Operación de equipos/DIO</w:t>
            </w:r>
          </w:p>
          <w:p w14:paraId="749AC207"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 xml:space="preserve"> Contrato</w:t>
            </w:r>
          </w:p>
          <w:p w14:paraId="70127283"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4474ED3C" w14:textId="0EC0020E" w:rsidR="00175C41" w:rsidRPr="0006139E" w:rsidRDefault="00175C41" w:rsidP="00175C41">
            <w:pPr>
              <w:jc w:val="center"/>
              <w:rPr>
                <w:rFonts w:ascii="Noto Sans" w:eastAsia="Noto Sans" w:hAnsi="Noto Sans" w:cs="Noto Sans"/>
                <w:sz w:val="18"/>
                <w:szCs w:val="18"/>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tcPr>
          <w:p w14:paraId="54BDE9BE" w14:textId="7911A5EF" w:rsidR="000E3538" w:rsidRPr="0006139E" w:rsidRDefault="00175C41" w:rsidP="001160B2">
            <w:pPr>
              <w:jc w:val="center"/>
              <w:rPr>
                <w:rFonts w:ascii="Noto Sans" w:eastAsia="Noto Sans" w:hAnsi="Noto Sans" w:cs="Noto Sans"/>
                <w:sz w:val="18"/>
                <w:szCs w:val="18"/>
              </w:rPr>
            </w:pPr>
            <w:r>
              <w:rPr>
                <w:rFonts w:ascii="Noto Sans" w:eastAsia="Noto Sans" w:hAnsi="Noto Sans" w:cs="Noto Sans"/>
                <w:sz w:val="18"/>
                <w:szCs w:val="18"/>
              </w:rPr>
              <w:t>DIEGO ANTONIO VELÁZQUEZ VEGA</w:t>
            </w:r>
          </w:p>
        </w:tc>
        <w:tc>
          <w:tcPr>
            <w:tcW w:w="2220" w:type="dxa"/>
          </w:tcPr>
          <w:p w14:paraId="1FD70BC9" w14:textId="77777777" w:rsidR="00175C41" w:rsidRPr="0080009B" w:rsidRDefault="00175C41" w:rsidP="00175C4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17EBE009"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4EFE6DB8"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11C40B61"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8F5526B"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667A5F7"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156DF6E"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7.Sello digital del CFDI</w:t>
            </w:r>
          </w:p>
          <w:p w14:paraId="6CC64B9C"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4BCFACA" w14:textId="0E4F98E9" w:rsidR="000E3538" w:rsidRPr="3D1FE8DB" w:rsidRDefault="00175C41" w:rsidP="00175C4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75C41" w14:paraId="447A4B49" w14:textId="77777777" w:rsidTr="00937B1C">
        <w:trPr>
          <w:trHeight w:val="669"/>
        </w:trPr>
        <w:tc>
          <w:tcPr>
            <w:tcW w:w="527" w:type="dxa"/>
          </w:tcPr>
          <w:p w14:paraId="77B06F5D" w14:textId="73F2BBA8" w:rsidR="00175C41" w:rsidRDefault="00175C41"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89</w:t>
            </w:r>
          </w:p>
        </w:tc>
        <w:tc>
          <w:tcPr>
            <w:tcW w:w="5142" w:type="dxa"/>
          </w:tcPr>
          <w:p w14:paraId="7708C858" w14:textId="77777777" w:rsidR="00175C41" w:rsidRDefault="00175C41" w:rsidP="00175C41">
            <w:pPr>
              <w:jc w:val="center"/>
              <w:rPr>
                <w:rFonts w:ascii="Noto Sans" w:eastAsia="Noto Sans" w:hAnsi="Noto Sans" w:cs="Noto Sans"/>
                <w:sz w:val="18"/>
                <w:szCs w:val="18"/>
              </w:rPr>
            </w:pPr>
            <w:r>
              <w:rPr>
                <w:rFonts w:ascii="Noto Sans" w:eastAsia="Noto Sans" w:hAnsi="Noto Sans" w:cs="Noto Sans"/>
                <w:sz w:val="18"/>
                <w:szCs w:val="18"/>
              </w:rPr>
              <w:t>TM-2025/AD/119/</w:t>
            </w:r>
            <w:proofErr w:type="spellStart"/>
            <w:r>
              <w:rPr>
                <w:rFonts w:ascii="Noto Sans" w:eastAsia="Noto Sans" w:hAnsi="Noto Sans" w:cs="Noto Sans"/>
                <w:sz w:val="18"/>
                <w:szCs w:val="18"/>
              </w:rPr>
              <w:t>Mtto</w:t>
            </w:r>
            <w:proofErr w:type="spellEnd"/>
            <w:r>
              <w:rPr>
                <w:rFonts w:ascii="Noto Sans" w:eastAsia="Noto Sans" w:hAnsi="Noto Sans" w:cs="Noto Sans"/>
                <w:sz w:val="18"/>
                <w:szCs w:val="18"/>
              </w:rPr>
              <w:t xml:space="preserve"> de equipo electrónico/DIO</w:t>
            </w:r>
          </w:p>
          <w:p w14:paraId="26FABE19"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 xml:space="preserve"> Contrato</w:t>
            </w:r>
          </w:p>
          <w:p w14:paraId="7C5B8EBC"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46AD3307" w14:textId="5F7FB157" w:rsidR="00175C41" w:rsidRPr="0006139E" w:rsidRDefault="00175C41" w:rsidP="00175C41">
            <w:pPr>
              <w:jc w:val="center"/>
              <w:rPr>
                <w:rFonts w:ascii="Noto Sans" w:eastAsia="Noto Sans" w:hAnsi="Noto Sans" w:cs="Noto Sans"/>
                <w:sz w:val="18"/>
                <w:szCs w:val="18"/>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tcPr>
          <w:p w14:paraId="7D8B7146" w14:textId="51A4A003" w:rsidR="00175C41" w:rsidRPr="0006139E" w:rsidRDefault="00175C41" w:rsidP="00175C41">
            <w:pPr>
              <w:jc w:val="center"/>
              <w:rPr>
                <w:rFonts w:ascii="Noto Sans" w:eastAsia="Noto Sans" w:hAnsi="Noto Sans" w:cs="Noto Sans"/>
                <w:sz w:val="18"/>
                <w:szCs w:val="18"/>
              </w:rPr>
            </w:pPr>
            <w:r>
              <w:rPr>
                <w:rFonts w:ascii="Noto Sans" w:eastAsia="Noto Sans" w:hAnsi="Noto Sans" w:cs="Noto Sans"/>
                <w:sz w:val="18"/>
                <w:szCs w:val="18"/>
              </w:rPr>
              <w:t>CARLOS MANUEL SALAZAR ARRIAGA</w:t>
            </w:r>
          </w:p>
        </w:tc>
        <w:tc>
          <w:tcPr>
            <w:tcW w:w="2220" w:type="dxa"/>
          </w:tcPr>
          <w:p w14:paraId="6A76270B" w14:textId="77777777" w:rsidR="00175C41" w:rsidRPr="0080009B" w:rsidRDefault="00175C41" w:rsidP="00175C4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51C4C4D6"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4C0188B"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87A34F5"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634E7823"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5463CE73"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13F3F5A9"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1240CBE"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6985938C" w14:textId="2F099F47" w:rsidR="00175C41" w:rsidRPr="3D1FE8DB" w:rsidRDefault="00175C41" w:rsidP="00175C4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75C41" w14:paraId="61825818" w14:textId="77777777" w:rsidTr="00937B1C">
        <w:trPr>
          <w:trHeight w:val="669"/>
        </w:trPr>
        <w:tc>
          <w:tcPr>
            <w:tcW w:w="527" w:type="dxa"/>
          </w:tcPr>
          <w:p w14:paraId="0AA80285" w14:textId="1934F823" w:rsidR="00175C41" w:rsidRDefault="00175C41"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90</w:t>
            </w:r>
          </w:p>
        </w:tc>
        <w:tc>
          <w:tcPr>
            <w:tcW w:w="5142" w:type="dxa"/>
          </w:tcPr>
          <w:p w14:paraId="1C45CA28" w14:textId="2B71DCDC" w:rsidR="00175C41" w:rsidRDefault="00175C41" w:rsidP="00175C41">
            <w:pPr>
              <w:jc w:val="center"/>
              <w:rPr>
                <w:rFonts w:ascii="Noto Sans" w:eastAsia="Noto Sans" w:hAnsi="Noto Sans" w:cs="Noto Sans"/>
                <w:sz w:val="18"/>
                <w:szCs w:val="18"/>
              </w:rPr>
            </w:pPr>
            <w:r>
              <w:rPr>
                <w:rFonts w:ascii="Noto Sans" w:eastAsia="Noto Sans" w:hAnsi="Noto Sans" w:cs="Noto Sans"/>
                <w:sz w:val="18"/>
                <w:szCs w:val="18"/>
              </w:rPr>
              <w:t xml:space="preserve">TM-2025/AD/120/Apoyo a estudios/DIO </w:t>
            </w:r>
          </w:p>
          <w:p w14:paraId="3C691D73"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 xml:space="preserve"> Contrato</w:t>
            </w:r>
          </w:p>
          <w:p w14:paraId="279B921B"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6A755F50" w14:textId="1640DAAC" w:rsidR="00175C41" w:rsidRDefault="00175C41" w:rsidP="00175C41">
            <w:pPr>
              <w:jc w:val="center"/>
              <w:rPr>
                <w:rFonts w:ascii="Noto Sans" w:eastAsia="Noto Sans" w:hAnsi="Noto Sans" w:cs="Noto Sans"/>
                <w:sz w:val="18"/>
                <w:szCs w:val="18"/>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tcPr>
          <w:p w14:paraId="33D66657" w14:textId="63A7E2BC" w:rsidR="00175C41" w:rsidRPr="0006139E" w:rsidRDefault="00175C41" w:rsidP="00175C41">
            <w:pPr>
              <w:jc w:val="center"/>
              <w:rPr>
                <w:rFonts w:ascii="Noto Sans" w:eastAsia="Noto Sans" w:hAnsi="Noto Sans" w:cs="Noto Sans"/>
                <w:sz w:val="18"/>
                <w:szCs w:val="18"/>
              </w:rPr>
            </w:pPr>
            <w:r>
              <w:rPr>
                <w:rFonts w:ascii="Noto Sans" w:eastAsia="Noto Sans" w:hAnsi="Noto Sans" w:cs="Noto Sans"/>
                <w:sz w:val="18"/>
                <w:szCs w:val="18"/>
              </w:rPr>
              <w:t xml:space="preserve">MARÍA FERNANDA JUÁREZ VÁZQUEZ </w:t>
            </w:r>
          </w:p>
        </w:tc>
        <w:tc>
          <w:tcPr>
            <w:tcW w:w="2220" w:type="dxa"/>
          </w:tcPr>
          <w:p w14:paraId="1A4362A7" w14:textId="77777777" w:rsidR="00175C41" w:rsidRPr="0080009B" w:rsidRDefault="00175C41" w:rsidP="00175C4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62C6E38"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118D341C"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114E0DF"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4903CEE3"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3224A851"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4359FAB3"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DF3859C"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4320EF1F" w14:textId="325990AF" w:rsidR="00175C41" w:rsidRPr="3D1FE8DB" w:rsidRDefault="00175C41" w:rsidP="00175C4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75C41" w14:paraId="4EE0404A" w14:textId="77777777" w:rsidTr="00937B1C">
        <w:trPr>
          <w:trHeight w:val="669"/>
        </w:trPr>
        <w:tc>
          <w:tcPr>
            <w:tcW w:w="527" w:type="dxa"/>
          </w:tcPr>
          <w:p w14:paraId="32533BD9" w14:textId="58DA582F" w:rsidR="00175C41" w:rsidRDefault="00175C41"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91</w:t>
            </w:r>
          </w:p>
        </w:tc>
        <w:tc>
          <w:tcPr>
            <w:tcW w:w="5142" w:type="dxa"/>
          </w:tcPr>
          <w:p w14:paraId="2D9472D3"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TM/2025/AD/122/Continuista en máster 5/DP</w:t>
            </w:r>
          </w:p>
          <w:p w14:paraId="3305E112"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 xml:space="preserve"> Contrato</w:t>
            </w:r>
          </w:p>
          <w:p w14:paraId="03982FE8"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3E2BB625" w14:textId="00728BE3" w:rsidR="00175C41" w:rsidRPr="00634B84"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tcPr>
          <w:p w14:paraId="2DF779C4" w14:textId="4CFEDE87" w:rsidR="00175C41" w:rsidRPr="00634B84" w:rsidRDefault="00175C41" w:rsidP="00175C41">
            <w:pPr>
              <w:jc w:val="center"/>
              <w:rPr>
                <w:rFonts w:ascii="Noto Sans" w:eastAsia="Noto Sans" w:hAnsi="Noto Sans" w:cs="Noto Sans"/>
                <w:sz w:val="18"/>
                <w:szCs w:val="18"/>
              </w:rPr>
            </w:pPr>
            <w:r>
              <w:rPr>
                <w:rFonts w:ascii="Noto Sans" w:eastAsia="Noto Sans" w:hAnsi="Noto Sans" w:cs="Noto Sans"/>
                <w:sz w:val="18"/>
                <w:szCs w:val="18"/>
              </w:rPr>
              <w:t>AXEL ABRAHAM CAMACHO AMOLITOS</w:t>
            </w:r>
          </w:p>
        </w:tc>
        <w:tc>
          <w:tcPr>
            <w:tcW w:w="2220" w:type="dxa"/>
          </w:tcPr>
          <w:p w14:paraId="24BF7E8E" w14:textId="77777777" w:rsidR="00175C41" w:rsidRPr="0080009B" w:rsidRDefault="00175C41" w:rsidP="00175C4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166C974"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3F4B4600"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45C94631"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5596979F"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D439617"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4E1B656"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21CF41C" w14:textId="77777777" w:rsidR="00175C41" w:rsidRDefault="00175C41"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A072342" w14:textId="7BCD9B2D" w:rsidR="00175C41" w:rsidRPr="3D1FE8DB" w:rsidRDefault="00175C41" w:rsidP="00175C41">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75C41" w14:paraId="66B20667" w14:textId="77777777" w:rsidTr="00937B1C">
        <w:trPr>
          <w:trHeight w:val="669"/>
        </w:trPr>
        <w:tc>
          <w:tcPr>
            <w:tcW w:w="527" w:type="dxa"/>
          </w:tcPr>
          <w:p w14:paraId="0A08CCFA" w14:textId="0712ED8F" w:rsidR="00175C41" w:rsidRDefault="00175C41"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92</w:t>
            </w:r>
          </w:p>
        </w:tc>
        <w:tc>
          <w:tcPr>
            <w:tcW w:w="5142" w:type="dxa"/>
          </w:tcPr>
          <w:p w14:paraId="5C4D9FF4" w14:textId="77777777" w:rsidR="00175C41" w:rsidRDefault="00175C41" w:rsidP="00175C41">
            <w:pPr>
              <w:tabs>
                <w:tab w:val="left" w:pos="1402"/>
              </w:tabs>
              <w:jc w:val="center"/>
              <w:rPr>
                <w:rFonts w:ascii="Noto Sans" w:eastAsia="Noto Sans" w:hAnsi="Noto Sans" w:cs="Noto Sans"/>
                <w:sz w:val="18"/>
                <w:szCs w:val="18"/>
                <w:lang w:val="es-ES"/>
              </w:rPr>
            </w:pPr>
            <w:r>
              <w:rPr>
                <w:rFonts w:ascii="Noto Sans" w:eastAsia="Noto Sans" w:hAnsi="Noto Sans" w:cs="Noto Sans"/>
                <w:sz w:val="18"/>
                <w:szCs w:val="18"/>
                <w:lang w:val="es-ES"/>
              </w:rPr>
              <w:t>TM/2025/AD/</w:t>
            </w:r>
            <w:r w:rsidR="00D2141B">
              <w:rPr>
                <w:rFonts w:ascii="Noto Sans" w:eastAsia="Noto Sans" w:hAnsi="Noto Sans" w:cs="Noto Sans"/>
                <w:sz w:val="18"/>
                <w:szCs w:val="18"/>
                <w:lang w:val="es-ES"/>
              </w:rPr>
              <w:t>123/Editor de programas 4/DP</w:t>
            </w:r>
          </w:p>
          <w:p w14:paraId="28FE4ADA" w14:textId="77777777" w:rsidR="00D2141B" w:rsidRDefault="00D2141B" w:rsidP="00D2141B">
            <w:pPr>
              <w:jc w:val="center"/>
              <w:rPr>
                <w:rFonts w:ascii="Noto Sans" w:eastAsia="Noto Sans" w:hAnsi="Noto Sans" w:cs="Noto Sans"/>
                <w:sz w:val="18"/>
                <w:szCs w:val="18"/>
                <w:lang w:val="es-ES"/>
              </w:rPr>
            </w:pPr>
            <w:r>
              <w:rPr>
                <w:rFonts w:ascii="Noto Sans" w:eastAsia="Noto Sans" w:hAnsi="Noto Sans" w:cs="Noto Sans"/>
                <w:sz w:val="18"/>
                <w:szCs w:val="18"/>
                <w:lang w:val="es-ES"/>
              </w:rPr>
              <w:t>1</w:t>
            </w:r>
            <w:r w:rsidRPr="3D1FE8DB">
              <w:rPr>
                <w:rFonts w:ascii="Noto Sans" w:eastAsia="Noto Sans" w:hAnsi="Noto Sans" w:cs="Noto Sans"/>
                <w:sz w:val="18"/>
                <w:szCs w:val="18"/>
                <w:lang w:val="es-ES"/>
              </w:rPr>
              <w:t>._</w:t>
            </w:r>
            <w:r>
              <w:rPr>
                <w:rFonts w:ascii="Noto Sans" w:eastAsia="Noto Sans" w:hAnsi="Noto Sans" w:cs="Noto Sans"/>
                <w:sz w:val="18"/>
                <w:szCs w:val="18"/>
                <w:lang w:val="es-ES"/>
              </w:rPr>
              <w:t xml:space="preserve"> Contrato</w:t>
            </w:r>
          </w:p>
          <w:p w14:paraId="3E8A66A9" w14:textId="77777777" w:rsidR="00D2141B" w:rsidRDefault="00D2141B" w:rsidP="00D2141B">
            <w:pPr>
              <w:jc w:val="center"/>
              <w:rPr>
                <w:rFonts w:ascii="Noto Sans" w:eastAsia="Noto Sans" w:hAnsi="Noto Sans" w:cs="Noto Sans"/>
                <w:sz w:val="18"/>
                <w:szCs w:val="18"/>
                <w:lang w:val="es-ES"/>
              </w:rPr>
            </w:pPr>
            <w:r>
              <w:rPr>
                <w:rFonts w:ascii="Noto Sans" w:eastAsia="Noto Sans" w:hAnsi="Noto Sans" w:cs="Noto Sans"/>
                <w:sz w:val="18"/>
                <w:szCs w:val="18"/>
                <w:lang w:val="es-ES"/>
              </w:rPr>
              <w:t>2._</w:t>
            </w:r>
            <w:r w:rsidRPr="3D1FE8DB">
              <w:rPr>
                <w:rFonts w:ascii="Noto Sans" w:eastAsia="Noto Sans" w:hAnsi="Noto Sans" w:cs="Noto Sans"/>
                <w:sz w:val="18"/>
                <w:szCs w:val="18"/>
                <w:lang w:val="es-ES"/>
              </w:rPr>
              <w:t>Acta entrega</w:t>
            </w:r>
          </w:p>
          <w:p w14:paraId="0EAC3EA8" w14:textId="5E913696" w:rsidR="00D2141B" w:rsidRPr="00634B84" w:rsidRDefault="00D2141B" w:rsidP="00D2141B">
            <w:pPr>
              <w:tabs>
                <w:tab w:val="left" w:pos="1402"/>
              </w:tabs>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._ Factura</w:t>
            </w:r>
          </w:p>
        </w:tc>
        <w:tc>
          <w:tcPr>
            <w:tcW w:w="2160" w:type="dxa"/>
          </w:tcPr>
          <w:p w14:paraId="00EC707A" w14:textId="1B04D4F5" w:rsidR="00175C41" w:rsidRPr="00634B84" w:rsidRDefault="00D2141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DANIEL GARNICA GARCÍA </w:t>
            </w:r>
          </w:p>
        </w:tc>
        <w:tc>
          <w:tcPr>
            <w:tcW w:w="2220" w:type="dxa"/>
          </w:tcPr>
          <w:p w14:paraId="3DDBA5FB" w14:textId="77777777" w:rsidR="00D2141B" w:rsidRPr="0080009B" w:rsidRDefault="00D2141B" w:rsidP="00D2141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E7B6121" w14:textId="77777777" w:rsidR="00D2141B" w:rsidRDefault="00D2141B" w:rsidP="00D2141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4E4A0BC0" w14:textId="77777777" w:rsidR="00D2141B" w:rsidRDefault="00D2141B" w:rsidP="00D2141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9B199A6" w14:textId="77777777" w:rsidR="00D2141B" w:rsidRDefault="00D2141B" w:rsidP="00D2141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D60210F" w14:textId="77777777" w:rsidR="00D2141B" w:rsidRDefault="00D2141B" w:rsidP="00D2141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BE13FA5" w14:textId="77777777" w:rsidR="00D2141B" w:rsidRDefault="00D2141B" w:rsidP="00D2141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B539F3E" w14:textId="77777777" w:rsidR="00D2141B" w:rsidRDefault="00D2141B" w:rsidP="00D2141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210E292" w14:textId="77777777" w:rsidR="00D2141B" w:rsidRDefault="00D2141B" w:rsidP="00D2141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9A3A9B4" w14:textId="2CD0B4BC" w:rsidR="00175C41" w:rsidRPr="3D1FE8DB" w:rsidRDefault="00D2141B" w:rsidP="00D2141B">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75C41" w14:paraId="04594937" w14:textId="77777777" w:rsidTr="00937B1C">
        <w:trPr>
          <w:trHeight w:val="669"/>
        </w:trPr>
        <w:tc>
          <w:tcPr>
            <w:tcW w:w="527" w:type="dxa"/>
          </w:tcPr>
          <w:p w14:paraId="4DC40757" w14:textId="4B16D647" w:rsidR="00175C41" w:rsidRDefault="0018212B"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93</w:t>
            </w:r>
          </w:p>
        </w:tc>
        <w:tc>
          <w:tcPr>
            <w:tcW w:w="5142" w:type="dxa"/>
          </w:tcPr>
          <w:p w14:paraId="745A7C4E" w14:textId="2DCB0796" w:rsidR="00175C41" w:rsidRPr="0012608B" w:rsidRDefault="0018212B" w:rsidP="00175C41">
            <w:pPr>
              <w:tabs>
                <w:tab w:val="left" w:pos="1402"/>
              </w:tabs>
              <w:jc w:val="center"/>
              <w:rPr>
                <w:rFonts w:ascii="Noto Sans" w:eastAsia="Noto Sans" w:hAnsi="Noto Sans" w:cs="Noto Sans"/>
                <w:sz w:val="18"/>
                <w:szCs w:val="18"/>
                <w:lang w:val="es-ES"/>
              </w:rPr>
            </w:pPr>
            <w:r>
              <w:rPr>
                <w:rFonts w:ascii="Noto Sans" w:eastAsia="Noto Sans" w:hAnsi="Noto Sans" w:cs="Noto Sans"/>
                <w:sz w:val="18"/>
                <w:szCs w:val="18"/>
                <w:lang w:val="es-ES"/>
              </w:rPr>
              <w:t>TM-2025/AD/136/ Diseño Gráfico Audiovisual/DIC</w:t>
            </w:r>
          </w:p>
        </w:tc>
        <w:tc>
          <w:tcPr>
            <w:tcW w:w="2160" w:type="dxa"/>
          </w:tcPr>
          <w:p w14:paraId="4E5FA529" w14:textId="6B44BC44" w:rsidR="00175C41" w:rsidRPr="00634B84" w:rsidRDefault="0018212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YESSICA SÁNCHEZ RANGEL </w:t>
            </w:r>
          </w:p>
        </w:tc>
        <w:tc>
          <w:tcPr>
            <w:tcW w:w="2220" w:type="dxa"/>
          </w:tcPr>
          <w:p w14:paraId="52F6ADF8" w14:textId="77777777" w:rsidR="0018212B" w:rsidRPr="0080009B" w:rsidRDefault="0018212B" w:rsidP="0018212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5C7CD866"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3C86A65C"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14A8E114"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DCF84F3"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D2C1919"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6. Régimen Fiscal</w:t>
            </w:r>
          </w:p>
          <w:p w14:paraId="6FCB9E1C"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717D83B1"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464FF43B" w14:textId="77321050" w:rsidR="00175C41" w:rsidRPr="3D1FE8DB" w:rsidRDefault="0018212B" w:rsidP="0018212B">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75C41" w14:paraId="79A500CE" w14:textId="77777777" w:rsidTr="00937B1C">
        <w:trPr>
          <w:trHeight w:val="669"/>
        </w:trPr>
        <w:tc>
          <w:tcPr>
            <w:tcW w:w="527" w:type="dxa"/>
          </w:tcPr>
          <w:p w14:paraId="58AFC713" w14:textId="23CF075A" w:rsidR="00175C41" w:rsidRDefault="0018212B"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94</w:t>
            </w:r>
          </w:p>
        </w:tc>
        <w:tc>
          <w:tcPr>
            <w:tcW w:w="5142" w:type="dxa"/>
          </w:tcPr>
          <w:p w14:paraId="6A751B7C" w14:textId="1864D12F" w:rsidR="00175C41" w:rsidRPr="0012608B" w:rsidRDefault="0018212B" w:rsidP="00175C41">
            <w:pPr>
              <w:tabs>
                <w:tab w:val="left" w:pos="1402"/>
              </w:tabs>
              <w:jc w:val="center"/>
              <w:rPr>
                <w:rFonts w:ascii="Noto Sans" w:eastAsia="Noto Sans" w:hAnsi="Noto Sans" w:cs="Noto Sans"/>
                <w:sz w:val="18"/>
                <w:szCs w:val="18"/>
                <w:lang w:val="es-ES"/>
              </w:rPr>
            </w:pPr>
            <w:r>
              <w:rPr>
                <w:rFonts w:ascii="Noto Sans" w:eastAsia="Noto Sans" w:hAnsi="Noto Sans" w:cs="Noto Sans"/>
                <w:sz w:val="18"/>
                <w:szCs w:val="18"/>
                <w:lang w:val="es-ES"/>
              </w:rPr>
              <w:t>TM-2025/AD/137/Diseño Realización de Cortinilla/DIC</w:t>
            </w:r>
          </w:p>
        </w:tc>
        <w:tc>
          <w:tcPr>
            <w:tcW w:w="2160" w:type="dxa"/>
          </w:tcPr>
          <w:p w14:paraId="29AC605B" w14:textId="5DAF1BBA" w:rsidR="00175C41" w:rsidRPr="0012608B" w:rsidRDefault="0018212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JESÚS ROBERTO CALIXTO GUEVARA</w:t>
            </w:r>
          </w:p>
        </w:tc>
        <w:tc>
          <w:tcPr>
            <w:tcW w:w="2220" w:type="dxa"/>
          </w:tcPr>
          <w:p w14:paraId="61C21958" w14:textId="77777777" w:rsidR="0018212B" w:rsidRPr="0080009B" w:rsidRDefault="0018212B" w:rsidP="0018212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E532360"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68114FC"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10ECBCF"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4FAD89E2"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4F8F7A18"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4E4BC023"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B16DB40"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54F943A5" w14:textId="46E60C9A" w:rsidR="00175C41" w:rsidRPr="3D1FE8DB" w:rsidRDefault="0018212B" w:rsidP="0018212B">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75C41" w14:paraId="680879D1" w14:textId="77777777" w:rsidTr="00937B1C">
        <w:trPr>
          <w:trHeight w:val="669"/>
        </w:trPr>
        <w:tc>
          <w:tcPr>
            <w:tcW w:w="527" w:type="dxa"/>
          </w:tcPr>
          <w:p w14:paraId="23ED3595" w14:textId="4293ADAC" w:rsidR="00175C41" w:rsidRDefault="0018212B"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95</w:t>
            </w:r>
          </w:p>
        </w:tc>
        <w:tc>
          <w:tcPr>
            <w:tcW w:w="5142" w:type="dxa"/>
          </w:tcPr>
          <w:p w14:paraId="5E2D5890" w14:textId="60F5C6FF" w:rsidR="00175C41" w:rsidRPr="0012608B" w:rsidRDefault="0018212B" w:rsidP="00175C41">
            <w:pPr>
              <w:tabs>
                <w:tab w:val="left" w:pos="1402"/>
              </w:tabs>
              <w:jc w:val="center"/>
              <w:rPr>
                <w:rFonts w:ascii="Noto Sans" w:eastAsia="Noto Sans" w:hAnsi="Noto Sans" w:cs="Noto Sans"/>
                <w:sz w:val="18"/>
                <w:szCs w:val="18"/>
                <w:lang w:val="es-ES"/>
              </w:rPr>
            </w:pPr>
            <w:r>
              <w:rPr>
                <w:rFonts w:ascii="Noto Sans" w:eastAsia="Noto Sans" w:hAnsi="Noto Sans" w:cs="Noto Sans"/>
                <w:sz w:val="18"/>
                <w:szCs w:val="18"/>
                <w:lang w:val="es-ES"/>
              </w:rPr>
              <w:t>TM-2025/AD/138/Realización Bocetaje Ilustración y Animación/DIC</w:t>
            </w:r>
          </w:p>
        </w:tc>
        <w:tc>
          <w:tcPr>
            <w:tcW w:w="2160" w:type="dxa"/>
          </w:tcPr>
          <w:p w14:paraId="0CAB7870" w14:textId="12AF725E" w:rsidR="00175C41" w:rsidRPr="0012608B" w:rsidRDefault="0018212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SAMANTHA AMADO VARGAS </w:t>
            </w:r>
          </w:p>
        </w:tc>
        <w:tc>
          <w:tcPr>
            <w:tcW w:w="2220" w:type="dxa"/>
          </w:tcPr>
          <w:p w14:paraId="6576FF6C" w14:textId="77777777" w:rsidR="0018212B" w:rsidRPr="0080009B" w:rsidRDefault="0018212B" w:rsidP="0018212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131D177"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F3D860B"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464C163C"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6FFDC526"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5813C56"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9F4A10E"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38D392FE" w14:textId="77777777" w:rsidR="0018212B" w:rsidRDefault="0018212B" w:rsidP="0018212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9381849" w14:textId="27BAEC52" w:rsidR="00175C41" w:rsidRPr="3D1FE8DB" w:rsidRDefault="0018212B" w:rsidP="0018212B">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75C41" w14:paraId="5A0CFD77" w14:textId="77777777" w:rsidTr="00937B1C">
        <w:trPr>
          <w:trHeight w:val="669"/>
        </w:trPr>
        <w:tc>
          <w:tcPr>
            <w:tcW w:w="527" w:type="dxa"/>
          </w:tcPr>
          <w:p w14:paraId="3D181930" w14:textId="73DF9C03" w:rsidR="00175C41" w:rsidRDefault="0018212B"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96</w:t>
            </w:r>
          </w:p>
        </w:tc>
        <w:tc>
          <w:tcPr>
            <w:tcW w:w="5142" w:type="dxa"/>
          </w:tcPr>
          <w:p w14:paraId="608B1795" w14:textId="7E820F0A" w:rsidR="00175C41" w:rsidRPr="0012608B" w:rsidRDefault="004050F6" w:rsidP="00175C41">
            <w:pPr>
              <w:tabs>
                <w:tab w:val="left" w:pos="3381"/>
              </w:tabs>
              <w:jc w:val="center"/>
              <w:rPr>
                <w:rFonts w:ascii="Noto Sans" w:eastAsia="Noto Sans" w:hAnsi="Noto Sans" w:cs="Noto Sans"/>
                <w:sz w:val="18"/>
                <w:szCs w:val="18"/>
                <w:lang w:val="es-ES"/>
              </w:rPr>
            </w:pPr>
            <w:r>
              <w:rPr>
                <w:rFonts w:ascii="Noto Sans" w:eastAsia="Noto Sans" w:hAnsi="Noto Sans" w:cs="Noto Sans"/>
                <w:sz w:val="18"/>
                <w:szCs w:val="18"/>
                <w:lang w:val="es-ES"/>
              </w:rPr>
              <w:t>TM-2025/AD/140/Realizador Pautas Continuidad 2/DP</w:t>
            </w:r>
          </w:p>
        </w:tc>
        <w:tc>
          <w:tcPr>
            <w:tcW w:w="2160" w:type="dxa"/>
          </w:tcPr>
          <w:p w14:paraId="5314A477" w14:textId="5EDDAD8D" w:rsidR="00175C41" w:rsidRPr="0012608B" w:rsidRDefault="004050F6"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DIEGO VALENCIA ROMERO </w:t>
            </w:r>
          </w:p>
        </w:tc>
        <w:tc>
          <w:tcPr>
            <w:tcW w:w="2220" w:type="dxa"/>
          </w:tcPr>
          <w:p w14:paraId="62BA115B" w14:textId="77777777" w:rsidR="004050F6" w:rsidRPr="0080009B" w:rsidRDefault="004050F6" w:rsidP="004050F6">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1738BF1B"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70829A0"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F31CF85"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4F2E67B"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580A2E5"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2F61D75"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6D4EB7F"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59F6544D" w14:textId="015B2063" w:rsidR="00175C41" w:rsidRPr="3D1FE8DB" w:rsidRDefault="004050F6" w:rsidP="004050F6">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75C41" w14:paraId="23FDD2E1" w14:textId="77777777" w:rsidTr="00937B1C">
        <w:trPr>
          <w:trHeight w:val="669"/>
        </w:trPr>
        <w:tc>
          <w:tcPr>
            <w:tcW w:w="527" w:type="dxa"/>
          </w:tcPr>
          <w:p w14:paraId="62F14B96" w14:textId="405334BA" w:rsidR="00175C41" w:rsidRDefault="004050F6"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97</w:t>
            </w:r>
          </w:p>
        </w:tc>
        <w:tc>
          <w:tcPr>
            <w:tcW w:w="5142" w:type="dxa"/>
          </w:tcPr>
          <w:p w14:paraId="5DED9EA5" w14:textId="1D79B0E7" w:rsidR="00175C41" w:rsidRDefault="004050F6"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TM-2025/AD/141/Apoyo a Estudios Unidad Móvil/DIO</w:t>
            </w:r>
          </w:p>
        </w:tc>
        <w:tc>
          <w:tcPr>
            <w:tcW w:w="2160" w:type="dxa"/>
          </w:tcPr>
          <w:p w14:paraId="7FEC0205" w14:textId="0E225073" w:rsidR="00175C41" w:rsidRPr="0012608B" w:rsidRDefault="004050F6"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CLAUDIA ANDREA MEDINA MURUETA</w:t>
            </w:r>
          </w:p>
        </w:tc>
        <w:tc>
          <w:tcPr>
            <w:tcW w:w="2220" w:type="dxa"/>
          </w:tcPr>
          <w:p w14:paraId="4B549127" w14:textId="77777777" w:rsidR="004050F6" w:rsidRPr="0080009B" w:rsidRDefault="004050F6" w:rsidP="004050F6">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6516F7F"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D2F04F1"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FDD9F65"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44389353"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4978A261"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3FA4B2A"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42261A0" w14:textId="77777777" w:rsidR="004050F6" w:rsidRDefault="004050F6" w:rsidP="004050F6">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C16711B" w14:textId="56080905" w:rsidR="00175C41" w:rsidRPr="3D1FE8DB" w:rsidRDefault="004050F6" w:rsidP="004050F6">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75C41" w14:paraId="3F2856DA" w14:textId="77777777" w:rsidTr="00937B1C">
        <w:trPr>
          <w:trHeight w:val="669"/>
        </w:trPr>
        <w:tc>
          <w:tcPr>
            <w:tcW w:w="527" w:type="dxa"/>
          </w:tcPr>
          <w:p w14:paraId="027288CD" w14:textId="28D16166" w:rsidR="00175C41" w:rsidRDefault="004050F6"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98</w:t>
            </w:r>
          </w:p>
        </w:tc>
        <w:tc>
          <w:tcPr>
            <w:tcW w:w="5142" w:type="dxa"/>
          </w:tcPr>
          <w:p w14:paraId="7EF6E27B" w14:textId="001778B8" w:rsidR="00175C41" w:rsidRPr="0012608B" w:rsidRDefault="000A39B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TM-2025/AD/142/Administrativa, Revisión, Registro e Integración Normatividad Vigente/DA</w:t>
            </w:r>
          </w:p>
        </w:tc>
        <w:tc>
          <w:tcPr>
            <w:tcW w:w="2160" w:type="dxa"/>
          </w:tcPr>
          <w:p w14:paraId="605B89DC" w14:textId="2D82371C" w:rsidR="00175C41" w:rsidRPr="0012608B" w:rsidRDefault="000A39B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NOE MONTAÑO VIEYRA </w:t>
            </w:r>
          </w:p>
        </w:tc>
        <w:tc>
          <w:tcPr>
            <w:tcW w:w="2220" w:type="dxa"/>
          </w:tcPr>
          <w:p w14:paraId="6BEA64A8" w14:textId="77777777" w:rsidR="000A39BB" w:rsidRPr="0080009B" w:rsidRDefault="000A39BB" w:rsidP="000A39B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1A2460B8"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09F24AD"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44EAC4E"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93513AB"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5</w:t>
            </w:r>
            <w:r w:rsidRPr="3D1FE8DB">
              <w:rPr>
                <w:rFonts w:ascii="Noto Sans" w:eastAsia="Noto Sans" w:hAnsi="Noto Sans" w:cs="Noto Sans"/>
                <w:sz w:val="18"/>
                <w:szCs w:val="18"/>
                <w:lang w:val="es-ES"/>
              </w:rPr>
              <w:t>. Código QR</w:t>
            </w:r>
          </w:p>
          <w:p w14:paraId="5440325B"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DD89F7B"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3A6B0408"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32C4B389" w14:textId="36867249" w:rsidR="00175C41" w:rsidRPr="3D1FE8DB" w:rsidRDefault="000A39BB" w:rsidP="000A39BB">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175C41" w14:paraId="19A189C8" w14:textId="77777777" w:rsidTr="00937B1C">
        <w:trPr>
          <w:trHeight w:val="669"/>
        </w:trPr>
        <w:tc>
          <w:tcPr>
            <w:tcW w:w="527" w:type="dxa"/>
          </w:tcPr>
          <w:p w14:paraId="72ECC92B" w14:textId="220DE56B" w:rsidR="00175C41" w:rsidRDefault="000A39BB"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99</w:t>
            </w:r>
          </w:p>
        </w:tc>
        <w:tc>
          <w:tcPr>
            <w:tcW w:w="5142" w:type="dxa"/>
          </w:tcPr>
          <w:p w14:paraId="00EE66DE" w14:textId="183D1A8A" w:rsidR="00175C41" w:rsidRPr="0012608B" w:rsidRDefault="000A39B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TM-2025/AD/143/Apoyo en Atracción y Retención de Ventas/SGC</w:t>
            </w:r>
          </w:p>
        </w:tc>
        <w:tc>
          <w:tcPr>
            <w:tcW w:w="2160" w:type="dxa"/>
          </w:tcPr>
          <w:p w14:paraId="54ED0A05" w14:textId="0AD031F3" w:rsidR="00175C41" w:rsidRPr="0012608B" w:rsidRDefault="000A39B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JUAN CARLOS GÓMEZ DE LA FUENTE </w:t>
            </w:r>
          </w:p>
        </w:tc>
        <w:tc>
          <w:tcPr>
            <w:tcW w:w="2220" w:type="dxa"/>
          </w:tcPr>
          <w:p w14:paraId="018518C8" w14:textId="77777777" w:rsidR="000A39BB" w:rsidRPr="0080009B" w:rsidRDefault="000A39BB" w:rsidP="000A39B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A145A77"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9DF6EB6"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BA6F522"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4F172252"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458C7F20"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9F5D893"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27825319"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4A64493" w14:textId="4DBABBCD" w:rsidR="00175C41" w:rsidRPr="3D1FE8DB" w:rsidRDefault="000A39BB" w:rsidP="000A39BB">
            <w:pPr>
              <w:jc w:val="center"/>
              <w:rPr>
                <w:rFonts w:ascii="Noto Sans" w:eastAsia="Noto Sans" w:hAnsi="Noto Sans" w:cs="Noto Sans"/>
                <w:sz w:val="18"/>
                <w:szCs w:val="18"/>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39BB" w14:paraId="0C2D3CC4" w14:textId="77777777" w:rsidTr="00937B1C">
        <w:trPr>
          <w:trHeight w:val="669"/>
        </w:trPr>
        <w:tc>
          <w:tcPr>
            <w:tcW w:w="527" w:type="dxa"/>
          </w:tcPr>
          <w:p w14:paraId="48A092A2" w14:textId="0F23D4D0" w:rsidR="000A39BB" w:rsidRDefault="000A39BB"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100</w:t>
            </w:r>
          </w:p>
        </w:tc>
        <w:tc>
          <w:tcPr>
            <w:tcW w:w="5142" w:type="dxa"/>
          </w:tcPr>
          <w:p w14:paraId="53263DCC" w14:textId="6A782AD5" w:rsidR="000A39BB" w:rsidRDefault="000A39B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TM-2025/AD/144/Análisis de Contenidos Conducción 1 Dichosa Palabra/DP</w:t>
            </w:r>
          </w:p>
        </w:tc>
        <w:tc>
          <w:tcPr>
            <w:tcW w:w="2160" w:type="dxa"/>
          </w:tcPr>
          <w:p w14:paraId="7D1D98FE" w14:textId="3A3F6F3F" w:rsidR="000A39BB" w:rsidRDefault="000A39B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PABLO POULLOSA VELÁZQUEZ</w:t>
            </w:r>
          </w:p>
        </w:tc>
        <w:tc>
          <w:tcPr>
            <w:tcW w:w="2220" w:type="dxa"/>
          </w:tcPr>
          <w:p w14:paraId="79E248E1" w14:textId="77777777" w:rsidR="000A39BB" w:rsidRPr="0080009B" w:rsidRDefault="000A39BB" w:rsidP="000A39B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912D320"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23A6856"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5C192DD"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1E2C3082"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204DA765"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E1BA20F"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5250784"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38338F6" w14:textId="589E4CA3" w:rsidR="000A39BB" w:rsidRPr="3D1FE8D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39BB" w14:paraId="1DD231D9" w14:textId="77777777" w:rsidTr="00937B1C">
        <w:trPr>
          <w:trHeight w:val="669"/>
        </w:trPr>
        <w:tc>
          <w:tcPr>
            <w:tcW w:w="527" w:type="dxa"/>
          </w:tcPr>
          <w:p w14:paraId="3F6F942D" w14:textId="527A43D6" w:rsidR="000A39BB" w:rsidRDefault="000A39BB"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101</w:t>
            </w:r>
          </w:p>
        </w:tc>
        <w:tc>
          <w:tcPr>
            <w:tcW w:w="5142" w:type="dxa"/>
          </w:tcPr>
          <w:p w14:paraId="369459B7" w14:textId="55084842"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TM-2025/AD/14</w:t>
            </w:r>
            <w:r>
              <w:rPr>
                <w:rFonts w:ascii="Noto Sans" w:eastAsia="Noto Sans" w:hAnsi="Noto Sans" w:cs="Noto Sans"/>
                <w:sz w:val="18"/>
                <w:szCs w:val="18"/>
                <w:lang w:val="es-ES"/>
              </w:rPr>
              <w:t>5</w:t>
            </w:r>
            <w:r>
              <w:rPr>
                <w:rFonts w:ascii="Noto Sans" w:eastAsia="Noto Sans" w:hAnsi="Noto Sans" w:cs="Noto Sans"/>
                <w:sz w:val="18"/>
                <w:szCs w:val="18"/>
                <w:lang w:val="es-ES"/>
              </w:rPr>
              <w:t>/</w:t>
            </w:r>
            <w:r>
              <w:rPr>
                <w:rFonts w:ascii="Noto Sans" w:eastAsia="Noto Sans" w:hAnsi="Noto Sans" w:cs="Noto Sans"/>
                <w:sz w:val="18"/>
                <w:szCs w:val="18"/>
                <w:lang w:val="es-ES"/>
              </w:rPr>
              <w:t xml:space="preserve">Producción General </w:t>
            </w:r>
            <w:r>
              <w:rPr>
                <w:rFonts w:ascii="Noto Sans" w:eastAsia="Noto Sans" w:hAnsi="Noto Sans" w:cs="Noto Sans"/>
                <w:sz w:val="18"/>
                <w:szCs w:val="18"/>
                <w:lang w:val="es-ES"/>
              </w:rPr>
              <w:t>Dichosa Palabra/DP</w:t>
            </w:r>
          </w:p>
        </w:tc>
        <w:tc>
          <w:tcPr>
            <w:tcW w:w="2160" w:type="dxa"/>
          </w:tcPr>
          <w:p w14:paraId="74429360" w14:textId="711014A8" w:rsidR="000A39BB" w:rsidRDefault="000A39B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FRANCISCO JAVIER PIMENTEL VALENCIA</w:t>
            </w:r>
          </w:p>
        </w:tc>
        <w:tc>
          <w:tcPr>
            <w:tcW w:w="2220" w:type="dxa"/>
          </w:tcPr>
          <w:p w14:paraId="68F7F3D5" w14:textId="77777777" w:rsidR="000A39BB" w:rsidRPr="0080009B" w:rsidRDefault="000A39BB" w:rsidP="000A39B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B52186F"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7801CEF"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38E2E905"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41249BE"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CA3F18F"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876FEC0"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817D2B5"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391CB82C" w14:textId="54FB441E" w:rsidR="000A39BB" w:rsidRPr="3D1FE8D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39BB" w14:paraId="11E17022" w14:textId="77777777" w:rsidTr="00937B1C">
        <w:trPr>
          <w:trHeight w:val="669"/>
        </w:trPr>
        <w:tc>
          <w:tcPr>
            <w:tcW w:w="527" w:type="dxa"/>
          </w:tcPr>
          <w:p w14:paraId="13BBDCF1" w14:textId="5B5CA86E" w:rsidR="000A39BB" w:rsidRDefault="000A39BB"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102</w:t>
            </w:r>
          </w:p>
        </w:tc>
        <w:tc>
          <w:tcPr>
            <w:tcW w:w="5142" w:type="dxa"/>
          </w:tcPr>
          <w:p w14:paraId="2917CD10" w14:textId="25039842"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TM-2025/AD/14</w:t>
            </w:r>
            <w:r>
              <w:rPr>
                <w:rFonts w:ascii="Noto Sans" w:eastAsia="Noto Sans" w:hAnsi="Noto Sans" w:cs="Noto Sans"/>
                <w:sz w:val="18"/>
                <w:szCs w:val="18"/>
                <w:lang w:val="es-ES"/>
              </w:rPr>
              <w:t>6</w:t>
            </w:r>
            <w:r>
              <w:rPr>
                <w:rFonts w:ascii="Noto Sans" w:eastAsia="Noto Sans" w:hAnsi="Noto Sans" w:cs="Noto Sans"/>
                <w:sz w:val="18"/>
                <w:szCs w:val="18"/>
                <w:lang w:val="es-ES"/>
              </w:rPr>
              <w:t>/</w:t>
            </w:r>
            <w:r>
              <w:rPr>
                <w:rFonts w:ascii="Noto Sans" w:eastAsia="Noto Sans" w:hAnsi="Noto Sans" w:cs="Noto Sans"/>
                <w:sz w:val="18"/>
                <w:szCs w:val="18"/>
                <w:lang w:val="es-ES"/>
              </w:rPr>
              <w:t>Asistencia Programas</w:t>
            </w:r>
            <w:r>
              <w:rPr>
                <w:rFonts w:ascii="Noto Sans" w:eastAsia="Noto Sans" w:hAnsi="Noto Sans" w:cs="Noto Sans"/>
                <w:sz w:val="18"/>
                <w:szCs w:val="18"/>
                <w:lang w:val="es-ES"/>
              </w:rPr>
              <w:t xml:space="preserve"> Dichosa Palabra/DP</w:t>
            </w:r>
          </w:p>
        </w:tc>
        <w:tc>
          <w:tcPr>
            <w:tcW w:w="2160" w:type="dxa"/>
          </w:tcPr>
          <w:p w14:paraId="1122AB8B" w14:textId="01E0214B" w:rsidR="000A39BB" w:rsidRDefault="000A39B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ADRIANA CERÓN TÉLLEZ</w:t>
            </w:r>
          </w:p>
        </w:tc>
        <w:tc>
          <w:tcPr>
            <w:tcW w:w="2220" w:type="dxa"/>
          </w:tcPr>
          <w:p w14:paraId="2A4ABCF3" w14:textId="77777777" w:rsidR="000A39BB" w:rsidRPr="0080009B" w:rsidRDefault="000A39BB" w:rsidP="000A39B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103F8DB9"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12CA4B5"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58B79DED"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173275C6"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5DCFD42"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09EC75AB"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F6AC66F"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A1BA6F8" w14:textId="4E4B7BB2" w:rsidR="000A39BB" w:rsidRPr="3D1FE8D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39BB" w14:paraId="6D02F8AE" w14:textId="77777777" w:rsidTr="00937B1C">
        <w:trPr>
          <w:trHeight w:val="669"/>
        </w:trPr>
        <w:tc>
          <w:tcPr>
            <w:tcW w:w="527" w:type="dxa"/>
          </w:tcPr>
          <w:p w14:paraId="24C10C8E" w14:textId="3EB1087F" w:rsidR="000A39BB" w:rsidRDefault="000A39BB" w:rsidP="00175C4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103</w:t>
            </w:r>
          </w:p>
        </w:tc>
        <w:tc>
          <w:tcPr>
            <w:tcW w:w="5142" w:type="dxa"/>
          </w:tcPr>
          <w:p w14:paraId="1D0B6680" w14:textId="28271A3D"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TM-2025/AD/14</w:t>
            </w:r>
            <w:r>
              <w:rPr>
                <w:rFonts w:ascii="Noto Sans" w:eastAsia="Noto Sans" w:hAnsi="Noto Sans" w:cs="Noto Sans"/>
                <w:sz w:val="18"/>
                <w:szCs w:val="18"/>
                <w:lang w:val="es-ES"/>
              </w:rPr>
              <w:t>7</w:t>
            </w:r>
            <w:r>
              <w:rPr>
                <w:rFonts w:ascii="Noto Sans" w:eastAsia="Noto Sans" w:hAnsi="Noto Sans" w:cs="Noto Sans"/>
                <w:sz w:val="18"/>
                <w:szCs w:val="18"/>
                <w:lang w:val="es-ES"/>
              </w:rPr>
              <w:t>/</w:t>
            </w:r>
            <w:r>
              <w:rPr>
                <w:rFonts w:ascii="Noto Sans" w:eastAsia="Noto Sans" w:hAnsi="Noto Sans" w:cs="Noto Sans"/>
                <w:sz w:val="18"/>
                <w:szCs w:val="18"/>
                <w:lang w:val="es-ES"/>
              </w:rPr>
              <w:t>Conducción 2</w:t>
            </w:r>
            <w:r>
              <w:rPr>
                <w:rFonts w:ascii="Noto Sans" w:eastAsia="Noto Sans" w:hAnsi="Noto Sans" w:cs="Noto Sans"/>
                <w:sz w:val="18"/>
                <w:szCs w:val="18"/>
                <w:lang w:val="es-ES"/>
              </w:rPr>
              <w:t xml:space="preserve"> Programa</w:t>
            </w:r>
            <w:r>
              <w:rPr>
                <w:rFonts w:ascii="Noto Sans" w:eastAsia="Noto Sans" w:hAnsi="Noto Sans" w:cs="Noto Sans"/>
                <w:sz w:val="18"/>
                <w:szCs w:val="18"/>
                <w:lang w:val="es-ES"/>
              </w:rPr>
              <w:t xml:space="preserve">s </w:t>
            </w:r>
            <w:r>
              <w:rPr>
                <w:rFonts w:ascii="Noto Sans" w:eastAsia="Noto Sans" w:hAnsi="Noto Sans" w:cs="Noto Sans"/>
                <w:sz w:val="18"/>
                <w:szCs w:val="18"/>
                <w:lang w:val="es-ES"/>
              </w:rPr>
              <w:t>Dichosa Palabra/DP</w:t>
            </w:r>
          </w:p>
        </w:tc>
        <w:tc>
          <w:tcPr>
            <w:tcW w:w="2160" w:type="dxa"/>
          </w:tcPr>
          <w:p w14:paraId="5967F7D8" w14:textId="0B308EEE" w:rsidR="000A39BB" w:rsidRDefault="000A39BB" w:rsidP="00175C41">
            <w:pPr>
              <w:jc w:val="center"/>
              <w:rPr>
                <w:rFonts w:ascii="Noto Sans" w:eastAsia="Noto Sans" w:hAnsi="Noto Sans" w:cs="Noto Sans"/>
                <w:sz w:val="18"/>
                <w:szCs w:val="18"/>
                <w:lang w:val="es-ES"/>
              </w:rPr>
            </w:pPr>
            <w:r>
              <w:rPr>
                <w:rFonts w:ascii="Noto Sans" w:eastAsia="Noto Sans" w:hAnsi="Noto Sans" w:cs="Noto Sans"/>
                <w:sz w:val="18"/>
                <w:szCs w:val="18"/>
                <w:lang w:val="es-ES"/>
              </w:rPr>
              <w:t>LAURA GARCÍA ARROYO</w:t>
            </w:r>
          </w:p>
        </w:tc>
        <w:tc>
          <w:tcPr>
            <w:tcW w:w="2220" w:type="dxa"/>
          </w:tcPr>
          <w:p w14:paraId="5989B3C7" w14:textId="77777777" w:rsidR="000A39BB" w:rsidRPr="0080009B" w:rsidRDefault="000A39BB" w:rsidP="000A39B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12C2AC18"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5150C8A5"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32E3710"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3F03217A"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762815CA"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AD8E9BB"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E8B94CE"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49BEDEB" w14:textId="7BD895FF" w:rsidR="000A39BB" w:rsidRPr="3D1FE8D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39BB" w14:paraId="1C53F265" w14:textId="77777777" w:rsidTr="00937B1C">
        <w:trPr>
          <w:trHeight w:val="669"/>
        </w:trPr>
        <w:tc>
          <w:tcPr>
            <w:tcW w:w="527" w:type="dxa"/>
          </w:tcPr>
          <w:p w14:paraId="66717292" w14:textId="225E8039" w:rsidR="000A39BB" w:rsidRDefault="000A39BB" w:rsidP="000A39B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104</w:t>
            </w:r>
          </w:p>
        </w:tc>
        <w:tc>
          <w:tcPr>
            <w:tcW w:w="5142" w:type="dxa"/>
          </w:tcPr>
          <w:p w14:paraId="29454AB8" w14:textId="7FD76ADA"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TM-2025/AD/14</w:t>
            </w:r>
            <w:r>
              <w:rPr>
                <w:rFonts w:ascii="Noto Sans" w:eastAsia="Noto Sans" w:hAnsi="Noto Sans" w:cs="Noto Sans"/>
                <w:sz w:val="18"/>
                <w:szCs w:val="18"/>
                <w:lang w:val="es-ES"/>
              </w:rPr>
              <w:t>8</w:t>
            </w:r>
            <w:r>
              <w:rPr>
                <w:rFonts w:ascii="Noto Sans" w:eastAsia="Noto Sans" w:hAnsi="Noto Sans" w:cs="Noto Sans"/>
                <w:sz w:val="18"/>
                <w:szCs w:val="18"/>
                <w:lang w:val="es-ES"/>
              </w:rPr>
              <w:t xml:space="preserve">/Conducción </w:t>
            </w:r>
            <w:r>
              <w:rPr>
                <w:rFonts w:ascii="Noto Sans" w:eastAsia="Noto Sans" w:hAnsi="Noto Sans" w:cs="Noto Sans"/>
                <w:sz w:val="18"/>
                <w:szCs w:val="18"/>
                <w:lang w:val="es-ES"/>
              </w:rPr>
              <w:t>3</w:t>
            </w:r>
            <w:r>
              <w:rPr>
                <w:rFonts w:ascii="Noto Sans" w:eastAsia="Noto Sans" w:hAnsi="Noto Sans" w:cs="Noto Sans"/>
                <w:sz w:val="18"/>
                <w:szCs w:val="18"/>
                <w:lang w:val="es-ES"/>
              </w:rPr>
              <w:t xml:space="preserve"> Programas Dichosa Palabra/DP</w:t>
            </w:r>
          </w:p>
        </w:tc>
        <w:tc>
          <w:tcPr>
            <w:tcW w:w="2160" w:type="dxa"/>
          </w:tcPr>
          <w:p w14:paraId="62503C19" w14:textId="5DAB7A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GERMÁN ORTEGA CHÁVEZ</w:t>
            </w:r>
          </w:p>
        </w:tc>
        <w:tc>
          <w:tcPr>
            <w:tcW w:w="2220" w:type="dxa"/>
          </w:tcPr>
          <w:p w14:paraId="78ABB2D7" w14:textId="77777777" w:rsidR="000A39BB" w:rsidRPr="0080009B" w:rsidRDefault="000A39BB" w:rsidP="000A39B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DF8EDB2"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1C3AECB"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4B154F3A"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B8D47BB"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46058B61"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DC0D5CA"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9D68026"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3B1E8152" w14:textId="44FEFC82" w:rsidR="000A39BB" w:rsidRPr="3D1FE8D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39BB" w14:paraId="7200FF8F" w14:textId="77777777" w:rsidTr="00937B1C">
        <w:trPr>
          <w:trHeight w:val="669"/>
        </w:trPr>
        <w:tc>
          <w:tcPr>
            <w:tcW w:w="527" w:type="dxa"/>
          </w:tcPr>
          <w:p w14:paraId="523E3CD8" w14:textId="16AD1D8F" w:rsidR="000A39BB" w:rsidRDefault="000A39BB" w:rsidP="000A39B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105</w:t>
            </w:r>
          </w:p>
        </w:tc>
        <w:tc>
          <w:tcPr>
            <w:tcW w:w="5142" w:type="dxa"/>
          </w:tcPr>
          <w:p w14:paraId="38B11864" w14:textId="3F460D26"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TM-2025/AD/14</w:t>
            </w:r>
            <w:r>
              <w:rPr>
                <w:rFonts w:ascii="Noto Sans" w:eastAsia="Noto Sans" w:hAnsi="Noto Sans" w:cs="Noto Sans"/>
                <w:sz w:val="18"/>
                <w:szCs w:val="18"/>
                <w:lang w:val="es-ES"/>
              </w:rPr>
              <w:t>9</w:t>
            </w:r>
            <w:r>
              <w:rPr>
                <w:rFonts w:ascii="Noto Sans" w:eastAsia="Noto Sans" w:hAnsi="Noto Sans" w:cs="Noto Sans"/>
                <w:sz w:val="18"/>
                <w:szCs w:val="18"/>
                <w:lang w:val="es-ES"/>
              </w:rPr>
              <w:t xml:space="preserve">/Conducción </w:t>
            </w:r>
            <w:r>
              <w:rPr>
                <w:rFonts w:ascii="Noto Sans" w:eastAsia="Noto Sans" w:hAnsi="Noto Sans" w:cs="Noto Sans"/>
                <w:sz w:val="18"/>
                <w:szCs w:val="18"/>
                <w:lang w:val="es-ES"/>
              </w:rPr>
              <w:t>4</w:t>
            </w:r>
            <w:r>
              <w:rPr>
                <w:rFonts w:ascii="Noto Sans" w:eastAsia="Noto Sans" w:hAnsi="Noto Sans" w:cs="Noto Sans"/>
                <w:sz w:val="18"/>
                <w:szCs w:val="18"/>
                <w:lang w:val="es-ES"/>
              </w:rPr>
              <w:t xml:space="preserve"> Programas Dichosa Palabra/DP</w:t>
            </w:r>
          </w:p>
        </w:tc>
        <w:tc>
          <w:tcPr>
            <w:tcW w:w="2160" w:type="dxa"/>
          </w:tcPr>
          <w:p w14:paraId="7D0179B5" w14:textId="7BFB41FC"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EDUARDO CASAR GONZÁLEZ</w:t>
            </w:r>
          </w:p>
        </w:tc>
        <w:tc>
          <w:tcPr>
            <w:tcW w:w="2220" w:type="dxa"/>
          </w:tcPr>
          <w:p w14:paraId="1BE4349E" w14:textId="77777777" w:rsidR="000A39BB" w:rsidRPr="0080009B" w:rsidRDefault="000A39BB" w:rsidP="000A39B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1CC364A5"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EF8E037"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CBE6263"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ED169F3"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32DA5E07"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E5608B5"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599039C"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3CA71C99" w14:textId="1A2C5B41" w:rsidR="000A39BB" w:rsidRPr="3D1FE8D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0A39BB" w14:paraId="2396E9E3" w14:textId="77777777" w:rsidTr="00937B1C">
        <w:trPr>
          <w:trHeight w:val="669"/>
        </w:trPr>
        <w:tc>
          <w:tcPr>
            <w:tcW w:w="527" w:type="dxa"/>
          </w:tcPr>
          <w:p w14:paraId="78DDAE6A" w14:textId="2A72F7C1" w:rsidR="000A39BB" w:rsidRDefault="000A39BB" w:rsidP="000A39B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106</w:t>
            </w:r>
          </w:p>
        </w:tc>
        <w:tc>
          <w:tcPr>
            <w:tcW w:w="5142" w:type="dxa"/>
          </w:tcPr>
          <w:p w14:paraId="6B791FAD" w14:textId="0C7F8BB3"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w:t>
            </w:r>
            <w:r>
              <w:rPr>
                <w:rFonts w:ascii="Noto Sans" w:eastAsia="Noto Sans" w:hAnsi="Noto Sans" w:cs="Noto Sans"/>
                <w:sz w:val="18"/>
                <w:szCs w:val="18"/>
                <w:lang w:val="es-ES"/>
              </w:rPr>
              <w:t>50</w:t>
            </w:r>
            <w:r>
              <w:rPr>
                <w:rFonts w:ascii="Noto Sans" w:eastAsia="Noto Sans" w:hAnsi="Noto Sans" w:cs="Noto Sans"/>
                <w:sz w:val="18"/>
                <w:szCs w:val="18"/>
                <w:lang w:val="es-ES"/>
              </w:rPr>
              <w:t>/</w:t>
            </w:r>
            <w:r>
              <w:rPr>
                <w:rFonts w:ascii="Noto Sans" w:eastAsia="Noto Sans" w:hAnsi="Noto Sans" w:cs="Noto Sans"/>
                <w:sz w:val="18"/>
                <w:szCs w:val="18"/>
                <w:lang w:val="es-ES"/>
              </w:rPr>
              <w:t xml:space="preserve">Desarrollo Contenidos </w:t>
            </w:r>
            <w:r>
              <w:rPr>
                <w:rFonts w:ascii="Noto Sans" w:eastAsia="Noto Sans" w:hAnsi="Noto Sans" w:cs="Noto Sans"/>
                <w:sz w:val="18"/>
                <w:szCs w:val="18"/>
                <w:lang w:val="es-ES"/>
              </w:rPr>
              <w:t>Programas Dichosa Palabra/DP</w:t>
            </w:r>
          </w:p>
        </w:tc>
        <w:tc>
          <w:tcPr>
            <w:tcW w:w="2160" w:type="dxa"/>
          </w:tcPr>
          <w:p w14:paraId="20C123C4" w14:textId="60D02BF0" w:rsidR="000A39BB" w:rsidRDefault="00DF10A1"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RODRIGO CHRISTIAN RÍOS LLAVOT</w:t>
            </w:r>
          </w:p>
        </w:tc>
        <w:tc>
          <w:tcPr>
            <w:tcW w:w="2220" w:type="dxa"/>
          </w:tcPr>
          <w:p w14:paraId="247BD2E4" w14:textId="77777777" w:rsidR="000A39BB" w:rsidRPr="0080009B" w:rsidRDefault="000A39BB" w:rsidP="000A39BB">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3D562C33"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2DEA8349"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18BB4A6F"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64233FAA"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374E5791"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5382245A"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2B95FE5" w14:textId="77777777" w:rsidR="000A39B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2C85C9AE" w14:textId="5CA0ADCE" w:rsidR="000A39BB" w:rsidRPr="3D1FE8DB" w:rsidRDefault="000A39BB" w:rsidP="000A39BB">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DF10A1" w14:paraId="6F28E6B9" w14:textId="77777777" w:rsidTr="00937B1C">
        <w:trPr>
          <w:trHeight w:val="669"/>
        </w:trPr>
        <w:tc>
          <w:tcPr>
            <w:tcW w:w="527" w:type="dxa"/>
          </w:tcPr>
          <w:p w14:paraId="174985B5" w14:textId="3A43E056" w:rsidR="00DF10A1" w:rsidRDefault="00DF10A1" w:rsidP="00DF10A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107</w:t>
            </w:r>
          </w:p>
        </w:tc>
        <w:tc>
          <w:tcPr>
            <w:tcW w:w="5142" w:type="dxa"/>
          </w:tcPr>
          <w:p w14:paraId="7A9B237A" w14:textId="78876C1B"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TM-2025/AD/15</w:t>
            </w:r>
            <w:r>
              <w:rPr>
                <w:rFonts w:ascii="Noto Sans" w:eastAsia="Noto Sans" w:hAnsi="Noto Sans" w:cs="Noto Sans"/>
                <w:sz w:val="18"/>
                <w:szCs w:val="18"/>
                <w:lang w:val="es-ES"/>
              </w:rPr>
              <w:t>1</w:t>
            </w:r>
            <w:r>
              <w:rPr>
                <w:rFonts w:ascii="Noto Sans" w:eastAsia="Noto Sans" w:hAnsi="Noto Sans" w:cs="Noto Sans"/>
                <w:sz w:val="18"/>
                <w:szCs w:val="18"/>
                <w:lang w:val="es-ES"/>
              </w:rPr>
              <w:t>/</w:t>
            </w:r>
            <w:proofErr w:type="gramStart"/>
            <w:r>
              <w:rPr>
                <w:rFonts w:ascii="Noto Sans" w:eastAsia="Noto Sans" w:hAnsi="Noto Sans" w:cs="Noto Sans"/>
                <w:sz w:val="18"/>
                <w:szCs w:val="18"/>
                <w:lang w:val="es-ES"/>
              </w:rPr>
              <w:t>D</w:t>
            </w:r>
            <w:r>
              <w:rPr>
                <w:rFonts w:ascii="Noto Sans" w:eastAsia="Noto Sans" w:hAnsi="Noto Sans" w:cs="Noto Sans"/>
                <w:sz w:val="18"/>
                <w:szCs w:val="18"/>
                <w:lang w:val="es-ES"/>
              </w:rPr>
              <w:t>irector</w:t>
            </w:r>
            <w:proofErr w:type="gramEnd"/>
            <w:r>
              <w:rPr>
                <w:rFonts w:ascii="Noto Sans" w:eastAsia="Noto Sans" w:hAnsi="Noto Sans" w:cs="Noto Sans"/>
                <w:sz w:val="18"/>
                <w:szCs w:val="18"/>
                <w:lang w:val="es-ES"/>
              </w:rPr>
              <w:t xml:space="preserve"> Cámaras</w:t>
            </w:r>
            <w:r>
              <w:rPr>
                <w:rFonts w:ascii="Noto Sans" w:eastAsia="Noto Sans" w:hAnsi="Noto Sans" w:cs="Noto Sans"/>
                <w:sz w:val="18"/>
                <w:szCs w:val="18"/>
                <w:lang w:val="es-ES"/>
              </w:rPr>
              <w:t xml:space="preserve"> Programas Dichosa Palabra/DP</w:t>
            </w:r>
          </w:p>
        </w:tc>
        <w:tc>
          <w:tcPr>
            <w:tcW w:w="2160" w:type="dxa"/>
          </w:tcPr>
          <w:p w14:paraId="2CACFE66" w14:textId="5A256948"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ELIHUT VERGARA AMADOR</w:t>
            </w:r>
          </w:p>
        </w:tc>
        <w:tc>
          <w:tcPr>
            <w:tcW w:w="2220" w:type="dxa"/>
          </w:tcPr>
          <w:p w14:paraId="0A4B0AB0" w14:textId="77777777" w:rsidR="00DF10A1" w:rsidRPr="0080009B" w:rsidRDefault="00DF10A1" w:rsidP="00DF10A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7BE5B842"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36DAB044"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7EA8F6F1"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33167E60"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0FB086A"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397E6E53"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425B3940"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3A86B4C" w14:textId="40B01C0D" w:rsidR="00DF10A1" w:rsidRPr="3D1FE8DB"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DF10A1" w14:paraId="1B8D820A" w14:textId="77777777" w:rsidTr="00937B1C">
        <w:trPr>
          <w:trHeight w:val="669"/>
        </w:trPr>
        <w:tc>
          <w:tcPr>
            <w:tcW w:w="527" w:type="dxa"/>
          </w:tcPr>
          <w:p w14:paraId="04A17309" w14:textId="0FF1F2B7" w:rsidR="00DF10A1" w:rsidRDefault="00DF10A1" w:rsidP="00DF10A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10</w:t>
            </w:r>
            <w:r>
              <w:rPr>
                <w:rFonts w:ascii="Noto Sans" w:eastAsia="Noto Sans" w:hAnsi="Noto Sans" w:cs="Noto Sans"/>
                <w:b/>
                <w:bCs/>
                <w:sz w:val="18"/>
                <w:szCs w:val="18"/>
                <w:lang w:val="es-ES"/>
              </w:rPr>
              <w:t>8</w:t>
            </w:r>
          </w:p>
        </w:tc>
        <w:tc>
          <w:tcPr>
            <w:tcW w:w="5142" w:type="dxa"/>
          </w:tcPr>
          <w:p w14:paraId="40C6C655" w14:textId="14A3CE23"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TM-2025/AD/15</w:t>
            </w:r>
            <w:r>
              <w:rPr>
                <w:rFonts w:ascii="Noto Sans" w:eastAsia="Noto Sans" w:hAnsi="Noto Sans" w:cs="Noto Sans"/>
                <w:sz w:val="18"/>
                <w:szCs w:val="18"/>
                <w:lang w:val="es-ES"/>
              </w:rPr>
              <w:t>2</w:t>
            </w:r>
            <w:r>
              <w:rPr>
                <w:rFonts w:ascii="Noto Sans" w:eastAsia="Noto Sans" w:hAnsi="Noto Sans" w:cs="Noto Sans"/>
                <w:sz w:val="18"/>
                <w:szCs w:val="18"/>
                <w:lang w:val="es-ES"/>
              </w:rPr>
              <w:t>/</w:t>
            </w:r>
            <w:r>
              <w:rPr>
                <w:rFonts w:ascii="Noto Sans" w:eastAsia="Noto Sans" w:hAnsi="Noto Sans" w:cs="Noto Sans"/>
                <w:sz w:val="18"/>
                <w:szCs w:val="18"/>
                <w:lang w:val="es-ES"/>
              </w:rPr>
              <w:t>Maquillaje Peinado y Vestuario</w:t>
            </w:r>
            <w:r>
              <w:rPr>
                <w:rFonts w:ascii="Noto Sans" w:eastAsia="Noto Sans" w:hAnsi="Noto Sans" w:cs="Noto Sans"/>
                <w:sz w:val="18"/>
                <w:szCs w:val="18"/>
                <w:lang w:val="es-ES"/>
              </w:rPr>
              <w:t xml:space="preserve"> Dichosa Palabra/DP</w:t>
            </w:r>
          </w:p>
        </w:tc>
        <w:tc>
          <w:tcPr>
            <w:tcW w:w="2160" w:type="dxa"/>
          </w:tcPr>
          <w:p w14:paraId="24B38F36" w14:textId="210B94C4"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ARTURO RAFAEL LINARES SILVA</w:t>
            </w:r>
          </w:p>
        </w:tc>
        <w:tc>
          <w:tcPr>
            <w:tcW w:w="2220" w:type="dxa"/>
          </w:tcPr>
          <w:p w14:paraId="103CA865" w14:textId="77777777" w:rsidR="00DF10A1" w:rsidRPr="0080009B" w:rsidRDefault="00DF10A1" w:rsidP="00DF10A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214E3F1"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6793F55"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47F9539"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4D8C6121"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1D771C63"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7D88BCEE"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1C4F4CB"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789C66A" w14:textId="7BEFCCCF" w:rsidR="00DF10A1" w:rsidRPr="3D1FE8DB"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DF10A1" w14:paraId="141C39A4" w14:textId="77777777" w:rsidTr="00937B1C">
        <w:trPr>
          <w:trHeight w:val="669"/>
        </w:trPr>
        <w:tc>
          <w:tcPr>
            <w:tcW w:w="527" w:type="dxa"/>
          </w:tcPr>
          <w:p w14:paraId="5A5A443B" w14:textId="37525FEC" w:rsidR="00DF10A1" w:rsidRDefault="00DF10A1" w:rsidP="00DF10A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109</w:t>
            </w:r>
          </w:p>
        </w:tc>
        <w:tc>
          <w:tcPr>
            <w:tcW w:w="5142" w:type="dxa"/>
          </w:tcPr>
          <w:p w14:paraId="53F87E39" w14:textId="658A80E6"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TM-2025/AD/153/</w:t>
            </w:r>
            <w:proofErr w:type="gramStart"/>
            <w:r>
              <w:rPr>
                <w:rFonts w:ascii="Noto Sans" w:eastAsia="Noto Sans" w:hAnsi="Noto Sans" w:cs="Noto Sans"/>
                <w:sz w:val="18"/>
                <w:szCs w:val="18"/>
                <w:lang w:val="es-ES"/>
              </w:rPr>
              <w:t>Director</w:t>
            </w:r>
            <w:proofErr w:type="gramEnd"/>
            <w:r>
              <w:rPr>
                <w:rFonts w:ascii="Noto Sans" w:eastAsia="Noto Sans" w:hAnsi="Noto Sans" w:cs="Noto Sans"/>
                <w:sz w:val="18"/>
                <w:szCs w:val="18"/>
                <w:lang w:val="es-ES"/>
              </w:rPr>
              <w:t xml:space="preserve"> Cámaras y Productor Programas </w:t>
            </w:r>
            <w:proofErr w:type="spellStart"/>
            <w:r>
              <w:rPr>
                <w:rFonts w:ascii="Noto Sans" w:eastAsia="Noto Sans" w:hAnsi="Noto Sans" w:cs="Noto Sans"/>
                <w:sz w:val="18"/>
                <w:szCs w:val="18"/>
                <w:lang w:val="es-ES"/>
              </w:rPr>
              <w:t>ChamucoTV</w:t>
            </w:r>
            <w:proofErr w:type="spellEnd"/>
            <w:r>
              <w:rPr>
                <w:rFonts w:ascii="Noto Sans" w:eastAsia="Noto Sans" w:hAnsi="Noto Sans" w:cs="Noto Sans"/>
                <w:sz w:val="18"/>
                <w:szCs w:val="18"/>
                <w:lang w:val="es-ES"/>
              </w:rPr>
              <w:t>/DP</w:t>
            </w:r>
          </w:p>
        </w:tc>
        <w:tc>
          <w:tcPr>
            <w:tcW w:w="2160" w:type="dxa"/>
          </w:tcPr>
          <w:p w14:paraId="7F0F3508" w14:textId="1E7327C9"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JOSÉ LUIS AGUILERA VELAZCO</w:t>
            </w:r>
          </w:p>
        </w:tc>
        <w:tc>
          <w:tcPr>
            <w:tcW w:w="2220" w:type="dxa"/>
          </w:tcPr>
          <w:p w14:paraId="1DF02924" w14:textId="77777777" w:rsidR="00DF10A1" w:rsidRPr="0080009B" w:rsidRDefault="00DF10A1" w:rsidP="00DF10A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21671C94"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BC00CB8"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61B4B619"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6CBAD351"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5649BC64"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65CD2CCE"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0B3CCAEF"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05727C6E" w14:textId="3641DC1C" w:rsidR="00DF10A1" w:rsidRPr="3D1FE8DB"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DF10A1" w14:paraId="0453DF9F" w14:textId="77777777" w:rsidTr="00937B1C">
        <w:trPr>
          <w:trHeight w:val="669"/>
        </w:trPr>
        <w:tc>
          <w:tcPr>
            <w:tcW w:w="527" w:type="dxa"/>
          </w:tcPr>
          <w:p w14:paraId="1C812B04" w14:textId="19AD1D6E" w:rsidR="00DF10A1" w:rsidRDefault="00DF10A1" w:rsidP="00DF10A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110</w:t>
            </w:r>
          </w:p>
        </w:tc>
        <w:tc>
          <w:tcPr>
            <w:tcW w:w="5142" w:type="dxa"/>
          </w:tcPr>
          <w:p w14:paraId="225C00C3" w14:textId="1BD76D25"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TM-2025/AD/15</w:t>
            </w:r>
            <w:r>
              <w:rPr>
                <w:rFonts w:ascii="Noto Sans" w:eastAsia="Noto Sans" w:hAnsi="Noto Sans" w:cs="Noto Sans"/>
                <w:sz w:val="18"/>
                <w:szCs w:val="18"/>
                <w:lang w:val="es-ES"/>
              </w:rPr>
              <w:t>4</w:t>
            </w:r>
            <w:r>
              <w:rPr>
                <w:rFonts w:ascii="Noto Sans" w:eastAsia="Noto Sans" w:hAnsi="Noto Sans" w:cs="Noto Sans"/>
                <w:sz w:val="18"/>
                <w:szCs w:val="18"/>
                <w:lang w:val="es-ES"/>
              </w:rPr>
              <w:t>/</w:t>
            </w:r>
            <w:r>
              <w:rPr>
                <w:rFonts w:ascii="Noto Sans" w:eastAsia="Noto Sans" w:hAnsi="Noto Sans" w:cs="Noto Sans"/>
                <w:sz w:val="18"/>
                <w:szCs w:val="18"/>
                <w:lang w:val="es-ES"/>
              </w:rPr>
              <w:t xml:space="preserve">Productora </w:t>
            </w:r>
            <w:proofErr w:type="gramStart"/>
            <w:r>
              <w:rPr>
                <w:rFonts w:ascii="Noto Sans" w:eastAsia="Noto Sans" w:hAnsi="Noto Sans" w:cs="Noto Sans"/>
                <w:sz w:val="18"/>
                <w:szCs w:val="18"/>
                <w:lang w:val="es-ES"/>
              </w:rPr>
              <w:t xml:space="preserve">Ejecutiva </w:t>
            </w:r>
            <w:r>
              <w:rPr>
                <w:rFonts w:ascii="Noto Sans" w:eastAsia="Noto Sans" w:hAnsi="Noto Sans" w:cs="Noto Sans"/>
                <w:sz w:val="18"/>
                <w:szCs w:val="18"/>
                <w:lang w:val="es-ES"/>
              </w:rPr>
              <w:t xml:space="preserve"> Programas</w:t>
            </w:r>
            <w:proofErr w:type="gramEnd"/>
            <w:r>
              <w:rPr>
                <w:rFonts w:ascii="Noto Sans" w:eastAsia="Noto Sans" w:hAnsi="Noto Sans" w:cs="Noto Sans"/>
                <w:sz w:val="18"/>
                <w:szCs w:val="18"/>
                <w:lang w:val="es-ES"/>
              </w:rPr>
              <w:t xml:space="preserve"> </w:t>
            </w:r>
            <w:proofErr w:type="spellStart"/>
            <w:r>
              <w:rPr>
                <w:rFonts w:ascii="Noto Sans" w:eastAsia="Noto Sans" w:hAnsi="Noto Sans" w:cs="Noto Sans"/>
                <w:sz w:val="18"/>
                <w:szCs w:val="18"/>
                <w:lang w:val="es-ES"/>
              </w:rPr>
              <w:t>ChamucoTV</w:t>
            </w:r>
            <w:proofErr w:type="spellEnd"/>
            <w:r>
              <w:rPr>
                <w:rFonts w:ascii="Noto Sans" w:eastAsia="Noto Sans" w:hAnsi="Noto Sans" w:cs="Noto Sans"/>
                <w:sz w:val="18"/>
                <w:szCs w:val="18"/>
                <w:lang w:val="es-ES"/>
              </w:rPr>
              <w:t>/DP</w:t>
            </w:r>
          </w:p>
        </w:tc>
        <w:tc>
          <w:tcPr>
            <w:tcW w:w="2160" w:type="dxa"/>
          </w:tcPr>
          <w:p w14:paraId="3E95F72E" w14:textId="0DBAF8DF"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ERÉNDIRA PAZ LUYANDO</w:t>
            </w:r>
          </w:p>
        </w:tc>
        <w:tc>
          <w:tcPr>
            <w:tcW w:w="2220" w:type="dxa"/>
          </w:tcPr>
          <w:p w14:paraId="412FE812" w14:textId="77777777" w:rsidR="00DF10A1" w:rsidRPr="0080009B" w:rsidRDefault="00DF10A1" w:rsidP="00DF10A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5E6D9C5"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643D5599"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2009B22A"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2F04B818"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63174B75"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0FB6A013"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6C27A0D6"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A387E59" w14:textId="47522AD4" w:rsidR="00DF10A1" w:rsidRPr="3D1FE8DB"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DF10A1" w14:paraId="6A2FE643" w14:textId="77777777" w:rsidTr="00937B1C">
        <w:trPr>
          <w:trHeight w:val="669"/>
        </w:trPr>
        <w:tc>
          <w:tcPr>
            <w:tcW w:w="527" w:type="dxa"/>
          </w:tcPr>
          <w:p w14:paraId="2DA7C938" w14:textId="2DBFCCFD" w:rsidR="00DF10A1" w:rsidRDefault="00DF10A1" w:rsidP="00DF10A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111</w:t>
            </w:r>
          </w:p>
        </w:tc>
        <w:tc>
          <w:tcPr>
            <w:tcW w:w="5142" w:type="dxa"/>
          </w:tcPr>
          <w:p w14:paraId="18DF26A3" w14:textId="428F43AF"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TM-2025/AD/155/Edición Capsulas Programa y </w:t>
            </w:r>
            <w:proofErr w:type="gramStart"/>
            <w:r>
              <w:rPr>
                <w:rFonts w:ascii="Noto Sans" w:eastAsia="Noto Sans" w:hAnsi="Noto Sans" w:cs="Noto Sans"/>
                <w:sz w:val="18"/>
                <w:szCs w:val="18"/>
                <w:lang w:val="es-ES"/>
              </w:rPr>
              <w:t>Master</w:t>
            </w:r>
            <w:proofErr w:type="gramEnd"/>
            <w:r>
              <w:rPr>
                <w:rFonts w:ascii="Noto Sans" w:eastAsia="Noto Sans" w:hAnsi="Noto Sans" w:cs="Noto Sans"/>
                <w:sz w:val="18"/>
                <w:szCs w:val="18"/>
                <w:lang w:val="es-ES"/>
              </w:rPr>
              <w:t xml:space="preserve"> Producciones Filmográficas/DP</w:t>
            </w:r>
          </w:p>
        </w:tc>
        <w:tc>
          <w:tcPr>
            <w:tcW w:w="2160" w:type="dxa"/>
          </w:tcPr>
          <w:p w14:paraId="43DA0505" w14:textId="485F2938"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ÁNGEL ALEJANDRO CONSTANTINO PEÑA</w:t>
            </w:r>
          </w:p>
        </w:tc>
        <w:tc>
          <w:tcPr>
            <w:tcW w:w="2220" w:type="dxa"/>
          </w:tcPr>
          <w:p w14:paraId="7A36183C" w14:textId="77777777" w:rsidR="00DF10A1" w:rsidRPr="0080009B" w:rsidRDefault="00DF10A1" w:rsidP="00DF10A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084CA239"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7EF811E3"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DD31F9D"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77707E1B"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31A2DB3A"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4FC11F01"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3ECF4886"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1DFF6770" w14:textId="311E0A62" w:rsidR="00DF10A1" w:rsidRPr="3D1FE8DB"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9</w:t>
            </w:r>
            <w:r w:rsidRPr="3D1FE8DB">
              <w:rPr>
                <w:rFonts w:ascii="Noto Sans" w:eastAsia="Noto Sans" w:hAnsi="Noto Sans" w:cs="Noto Sans"/>
                <w:sz w:val="18"/>
                <w:szCs w:val="18"/>
                <w:lang w:val="es-ES"/>
              </w:rPr>
              <w:t>. Cadena Original SAT</w:t>
            </w:r>
          </w:p>
        </w:tc>
      </w:tr>
      <w:tr w:rsidR="00DF10A1" w14:paraId="431214DA" w14:textId="77777777" w:rsidTr="00937B1C">
        <w:trPr>
          <w:trHeight w:val="669"/>
        </w:trPr>
        <w:tc>
          <w:tcPr>
            <w:tcW w:w="527" w:type="dxa"/>
          </w:tcPr>
          <w:p w14:paraId="3170234B" w14:textId="415EA83F" w:rsidR="00DF10A1" w:rsidRDefault="00DF10A1" w:rsidP="00DF10A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112</w:t>
            </w:r>
          </w:p>
        </w:tc>
        <w:tc>
          <w:tcPr>
            <w:tcW w:w="5142" w:type="dxa"/>
          </w:tcPr>
          <w:p w14:paraId="3606C937" w14:textId="734F57A6"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TM-2025/AD/160/Defensor Audiencias/SGAF</w:t>
            </w:r>
          </w:p>
        </w:tc>
        <w:tc>
          <w:tcPr>
            <w:tcW w:w="2160" w:type="dxa"/>
          </w:tcPr>
          <w:p w14:paraId="3D621C12" w14:textId="1792FCA6"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ELSI CALLEJA GUTIÉRREZ</w:t>
            </w:r>
          </w:p>
        </w:tc>
        <w:tc>
          <w:tcPr>
            <w:tcW w:w="2220" w:type="dxa"/>
          </w:tcPr>
          <w:p w14:paraId="6DF825CB" w14:textId="77777777" w:rsidR="00DF10A1" w:rsidRPr="0080009B" w:rsidRDefault="00DF10A1" w:rsidP="00DF10A1">
            <w:pPr>
              <w:jc w:val="center"/>
              <w:rPr>
                <w:rFonts w:ascii="Noto Sans" w:eastAsia="Noto Sans" w:hAnsi="Noto Sans" w:cs="Noto Sans"/>
                <w:sz w:val="18"/>
                <w:szCs w:val="18"/>
                <w:lang w:val="es-ES"/>
              </w:rPr>
            </w:pPr>
            <w:r w:rsidRPr="3D1FE8DB">
              <w:rPr>
                <w:rFonts w:ascii="Noto Sans" w:eastAsia="Noto Sans" w:hAnsi="Noto Sans" w:cs="Noto Sans"/>
                <w:sz w:val="18"/>
                <w:szCs w:val="18"/>
                <w:lang w:val="es-ES"/>
              </w:rPr>
              <w:t>1. RFC,</w:t>
            </w:r>
          </w:p>
          <w:p w14:paraId="63CEBE13"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2</w:t>
            </w:r>
            <w:r w:rsidRPr="3D1FE8DB">
              <w:rPr>
                <w:rFonts w:ascii="Noto Sans" w:eastAsia="Noto Sans" w:hAnsi="Noto Sans" w:cs="Noto Sans"/>
                <w:sz w:val="18"/>
                <w:szCs w:val="18"/>
                <w:lang w:val="es-ES"/>
              </w:rPr>
              <w:t>. Domicilio</w:t>
            </w:r>
          </w:p>
          <w:p w14:paraId="0D5EDD4F"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3</w:t>
            </w:r>
            <w:r w:rsidRPr="3D1FE8DB">
              <w:rPr>
                <w:rFonts w:ascii="Noto Sans" w:eastAsia="Noto Sans" w:hAnsi="Noto Sans" w:cs="Noto Sans"/>
                <w:sz w:val="18"/>
                <w:szCs w:val="18"/>
                <w:lang w:val="es-ES"/>
              </w:rPr>
              <w:t>. Folio fiscal</w:t>
            </w:r>
          </w:p>
          <w:p w14:paraId="0B5CE396"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4</w:t>
            </w:r>
            <w:r w:rsidRPr="3D1FE8DB">
              <w:rPr>
                <w:rFonts w:ascii="Noto Sans" w:eastAsia="Noto Sans" w:hAnsi="Noto Sans" w:cs="Noto Sans"/>
                <w:sz w:val="18"/>
                <w:szCs w:val="18"/>
                <w:lang w:val="es-ES"/>
              </w:rPr>
              <w:t xml:space="preserve">. </w:t>
            </w:r>
            <w:r>
              <w:rPr>
                <w:rFonts w:ascii="Noto Sans" w:eastAsia="Noto Sans" w:hAnsi="Noto Sans" w:cs="Noto Sans"/>
                <w:sz w:val="18"/>
                <w:szCs w:val="18"/>
                <w:lang w:val="es-ES"/>
              </w:rPr>
              <w:t>Firma y/o Rúbrica</w:t>
            </w:r>
          </w:p>
          <w:p w14:paraId="0593BAB3"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5</w:t>
            </w:r>
            <w:r w:rsidRPr="3D1FE8DB">
              <w:rPr>
                <w:rFonts w:ascii="Noto Sans" w:eastAsia="Noto Sans" w:hAnsi="Noto Sans" w:cs="Noto Sans"/>
                <w:sz w:val="18"/>
                <w:szCs w:val="18"/>
                <w:lang w:val="es-ES"/>
              </w:rPr>
              <w:t>. Código QR</w:t>
            </w:r>
          </w:p>
          <w:p w14:paraId="0F6E2A44"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6. Régimen Fiscal</w:t>
            </w:r>
          </w:p>
          <w:p w14:paraId="10581FE3"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7.Sello digital del CFDI</w:t>
            </w:r>
          </w:p>
          <w:p w14:paraId="1FCC0F40" w14:textId="77777777"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8. Sello digital del SAT  </w:t>
            </w:r>
          </w:p>
          <w:p w14:paraId="77DBB740" w14:textId="7271BE2C" w:rsidR="00DF10A1" w:rsidRPr="3D1FE8DB"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lastRenderedPageBreak/>
              <w:t>9</w:t>
            </w:r>
            <w:r w:rsidRPr="3D1FE8DB">
              <w:rPr>
                <w:rFonts w:ascii="Noto Sans" w:eastAsia="Noto Sans" w:hAnsi="Noto Sans" w:cs="Noto Sans"/>
                <w:sz w:val="18"/>
                <w:szCs w:val="18"/>
                <w:lang w:val="es-ES"/>
              </w:rPr>
              <w:t>. Cadena Original SAT</w:t>
            </w:r>
          </w:p>
        </w:tc>
      </w:tr>
      <w:tr w:rsidR="00DF10A1" w14:paraId="63585991" w14:textId="77777777" w:rsidTr="00937B1C">
        <w:trPr>
          <w:trHeight w:val="669"/>
        </w:trPr>
        <w:tc>
          <w:tcPr>
            <w:tcW w:w="527" w:type="dxa"/>
          </w:tcPr>
          <w:p w14:paraId="38D48361" w14:textId="1C45C935" w:rsidR="00DF10A1" w:rsidRDefault="00DF10A1" w:rsidP="00DF10A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lastRenderedPageBreak/>
              <w:t>113</w:t>
            </w:r>
          </w:p>
        </w:tc>
        <w:tc>
          <w:tcPr>
            <w:tcW w:w="5142" w:type="dxa"/>
          </w:tcPr>
          <w:p w14:paraId="4BC10444" w14:textId="1F2D093C"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TM-2025/LP/124/UNIFORMES/GRMSG</w:t>
            </w:r>
          </w:p>
        </w:tc>
        <w:tc>
          <w:tcPr>
            <w:tcW w:w="2160" w:type="dxa"/>
          </w:tcPr>
          <w:p w14:paraId="46CD9159" w14:textId="3EE5A01C" w:rsidR="00DF10A1" w:rsidRDefault="00DF10A1"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ALTERNATIVA CREATIVA 360, S.A. DE C.V.</w:t>
            </w:r>
          </w:p>
        </w:tc>
        <w:tc>
          <w:tcPr>
            <w:tcW w:w="2220" w:type="dxa"/>
          </w:tcPr>
          <w:p w14:paraId="57F1E23D" w14:textId="4ECC1D2D" w:rsidR="00DF10A1" w:rsidRDefault="00DF10A1"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574DEBB5" w14:textId="14DA20F2" w:rsidR="00DF10A1" w:rsidRPr="00DF10A1" w:rsidRDefault="00DF10A1"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DF10A1" w14:paraId="66AE35BF" w14:textId="77777777" w:rsidTr="00937B1C">
        <w:trPr>
          <w:trHeight w:val="669"/>
        </w:trPr>
        <w:tc>
          <w:tcPr>
            <w:tcW w:w="527" w:type="dxa"/>
          </w:tcPr>
          <w:p w14:paraId="6D76BB1E" w14:textId="6C254035" w:rsidR="00DF10A1" w:rsidRDefault="00DF10A1" w:rsidP="00DF10A1">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114</w:t>
            </w:r>
          </w:p>
        </w:tc>
        <w:tc>
          <w:tcPr>
            <w:tcW w:w="5142" w:type="dxa"/>
          </w:tcPr>
          <w:p w14:paraId="7EF56E53" w14:textId="4124561C" w:rsidR="00DF10A1" w:rsidRDefault="002240FC"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TM-2025/LP/12</w:t>
            </w:r>
            <w:r>
              <w:rPr>
                <w:rFonts w:ascii="Noto Sans" w:eastAsia="Noto Sans" w:hAnsi="Noto Sans" w:cs="Noto Sans"/>
                <w:sz w:val="18"/>
                <w:szCs w:val="18"/>
                <w:lang w:val="es-ES"/>
              </w:rPr>
              <w:t>5</w:t>
            </w:r>
            <w:r>
              <w:rPr>
                <w:rFonts w:ascii="Noto Sans" w:eastAsia="Noto Sans" w:hAnsi="Noto Sans" w:cs="Noto Sans"/>
                <w:sz w:val="18"/>
                <w:szCs w:val="18"/>
                <w:lang w:val="es-ES"/>
              </w:rPr>
              <w:t>/UNIFORMES/GRMSG</w:t>
            </w:r>
          </w:p>
        </w:tc>
        <w:tc>
          <w:tcPr>
            <w:tcW w:w="2160" w:type="dxa"/>
          </w:tcPr>
          <w:p w14:paraId="28965845" w14:textId="55CE85D7" w:rsidR="00DF10A1" w:rsidRDefault="002240FC" w:rsidP="00DF10A1">
            <w:pPr>
              <w:jc w:val="center"/>
              <w:rPr>
                <w:rFonts w:ascii="Noto Sans" w:eastAsia="Noto Sans" w:hAnsi="Noto Sans" w:cs="Noto Sans"/>
                <w:sz w:val="18"/>
                <w:szCs w:val="18"/>
                <w:lang w:val="es-ES"/>
              </w:rPr>
            </w:pPr>
            <w:r>
              <w:rPr>
                <w:rFonts w:ascii="Noto Sans" w:eastAsia="Noto Sans" w:hAnsi="Noto Sans" w:cs="Noto Sans"/>
                <w:sz w:val="18"/>
                <w:szCs w:val="18"/>
                <w:lang w:val="es-ES"/>
              </w:rPr>
              <w:t>BECESA, S.A. DE C.V.</w:t>
            </w:r>
          </w:p>
        </w:tc>
        <w:tc>
          <w:tcPr>
            <w:tcW w:w="2220" w:type="dxa"/>
          </w:tcPr>
          <w:p w14:paraId="5A6BE6E0" w14:textId="7777777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2AC51B1F" w14:textId="7884FC5C" w:rsidR="00DF10A1"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2240FC" w14:paraId="2D7D5DB3" w14:textId="77777777" w:rsidTr="00937B1C">
        <w:trPr>
          <w:trHeight w:val="669"/>
        </w:trPr>
        <w:tc>
          <w:tcPr>
            <w:tcW w:w="527" w:type="dxa"/>
          </w:tcPr>
          <w:p w14:paraId="2206D5F0" w14:textId="2DA4693E" w:rsidR="002240FC" w:rsidRDefault="002240FC" w:rsidP="002240FC">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115</w:t>
            </w:r>
          </w:p>
        </w:tc>
        <w:tc>
          <w:tcPr>
            <w:tcW w:w="5142" w:type="dxa"/>
          </w:tcPr>
          <w:p w14:paraId="7B4A0E95" w14:textId="691D676D"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TM-2025/LP/12</w:t>
            </w:r>
            <w:r>
              <w:rPr>
                <w:rFonts w:ascii="Noto Sans" w:eastAsia="Noto Sans" w:hAnsi="Noto Sans" w:cs="Noto Sans"/>
                <w:sz w:val="18"/>
                <w:szCs w:val="18"/>
                <w:lang w:val="es-ES"/>
              </w:rPr>
              <w:t>6</w:t>
            </w:r>
            <w:r>
              <w:rPr>
                <w:rFonts w:ascii="Noto Sans" w:eastAsia="Noto Sans" w:hAnsi="Noto Sans" w:cs="Noto Sans"/>
                <w:sz w:val="18"/>
                <w:szCs w:val="18"/>
                <w:lang w:val="es-ES"/>
              </w:rPr>
              <w:t>/UNIFORMES/GRMSG</w:t>
            </w:r>
          </w:p>
        </w:tc>
        <w:tc>
          <w:tcPr>
            <w:tcW w:w="2160" w:type="dxa"/>
          </w:tcPr>
          <w:p w14:paraId="631E6562" w14:textId="73D6592F"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BE</w:t>
            </w:r>
            <w:r>
              <w:rPr>
                <w:rFonts w:ascii="Noto Sans" w:eastAsia="Noto Sans" w:hAnsi="Noto Sans" w:cs="Noto Sans"/>
                <w:sz w:val="18"/>
                <w:szCs w:val="18"/>
                <w:lang w:val="es-ES"/>
              </w:rPr>
              <w:t>LL-KROM, S.A. DE C.V.</w:t>
            </w:r>
          </w:p>
        </w:tc>
        <w:tc>
          <w:tcPr>
            <w:tcW w:w="2220" w:type="dxa"/>
          </w:tcPr>
          <w:p w14:paraId="284E8C8A" w14:textId="7777777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2024592A" w14:textId="68724EB1"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2240FC" w14:paraId="24CF53FC" w14:textId="77777777" w:rsidTr="00937B1C">
        <w:trPr>
          <w:trHeight w:val="669"/>
        </w:trPr>
        <w:tc>
          <w:tcPr>
            <w:tcW w:w="527" w:type="dxa"/>
          </w:tcPr>
          <w:p w14:paraId="79F6F08C" w14:textId="35E4CFCE" w:rsidR="002240FC" w:rsidRDefault="002240FC" w:rsidP="002240FC">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116</w:t>
            </w:r>
          </w:p>
        </w:tc>
        <w:tc>
          <w:tcPr>
            <w:tcW w:w="5142" w:type="dxa"/>
          </w:tcPr>
          <w:p w14:paraId="1177126A" w14:textId="4335FE2D"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TM-2025/LP/12</w:t>
            </w:r>
            <w:r>
              <w:rPr>
                <w:rFonts w:ascii="Noto Sans" w:eastAsia="Noto Sans" w:hAnsi="Noto Sans" w:cs="Noto Sans"/>
                <w:sz w:val="18"/>
                <w:szCs w:val="18"/>
                <w:lang w:val="es-ES"/>
              </w:rPr>
              <w:t>7</w:t>
            </w:r>
            <w:r>
              <w:rPr>
                <w:rFonts w:ascii="Noto Sans" w:eastAsia="Noto Sans" w:hAnsi="Noto Sans" w:cs="Noto Sans"/>
                <w:sz w:val="18"/>
                <w:szCs w:val="18"/>
                <w:lang w:val="es-ES"/>
              </w:rPr>
              <w:t>/UNIFORMES/GRMSG</w:t>
            </w:r>
          </w:p>
        </w:tc>
        <w:tc>
          <w:tcPr>
            <w:tcW w:w="2160" w:type="dxa"/>
          </w:tcPr>
          <w:p w14:paraId="200A212F" w14:textId="3BC59D8F"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GRUPO ROMAY, S.A. DE C.V.</w:t>
            </w:r>
          </w:p>
        </w:tc>
        <w:tc>
          <w:tcPr>
            <w:tcW w:w="2220" w:type="dxa"/>
          </w:tcPr>
          <w:p w14:paraId="0001E9DD" w14:textId="7777777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3FA7D626" w14:textId="647584EC"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2240FC" w14:paraId="46EAEC40" w14:textId="77777777" w:rsidTr="00937B1C">
        <w:trPr>
          <w:trHeight w:val="669"/>
        </w:trPr>
        <w:tc>
          <w:tcPr>
            <w:tcW w:w="527" w:type="dxa"/>
          </w:tcPr>
          <w:p w14:paraId="7D1D842B" w14:textId="7ACAE3AD" w:rsidR="002240FC" w:rsidRDefault="002240FC" w:rsidP="002240FC">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117</w:t>
            </w:r>
          </w:p>
        </w:tc>
        <w:tc>
          <w:tcPr>
            <w:tcW w:w="5142" w:type="dxa"/>
          </w:tcPr>
          <w:p w14:paraId="706454BD" w14:textId="50580C0E"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TM-2025/LP/12</w:t>
            </w:r>
            <w:r>
              <w:rPr>
                <w:rFonts w:ascii="Noto Sans" w:eastAsia="Noto Sans" w:hAnsi="Noto Sans" w:cs="Noto Sans"/>
                <w:sz w:val="18"/>
                <w:szCs w:val="18"/>
                <w:lang w:val="es-ES"/>
              </w:rPr>
              <w:t>8</w:t>
            </w:r>
            <w:r>
              <w:rPr>
                <w:rFonts w:ascii="Noto Sans" w:eastAsia="Noto Sans" w:hAnsi="Noto Sans" w:cs="Noto Sans"/>
                <w:sz w:val="18"/>
                <w:szCs w:val="18"/>
                <w:lang w:val="es-ES"/>
              </w:rPr>
              <w:t>/UNIFORMES/GRMSG</w:t>
            </w:r>
          </w:p>
        </w:tc>
        <w:tc>
          <w:tcPr>
            <w:tcW w:w="2160" w:type="dxa"/>
          </w:tcPr>
          <w:p w14:paraId="5413BEE2" w14:textId="331B38DA"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L.G. SEGURIDAD S.A. DE C.V.</w:t>
            </w:r>
          </w:p>
        </w:tc>
        <w:tc>
          <w:tcPr>
            <w:tcW w:w="2220" w:type="dxa"/>
          </w:tcPr>
          <w:p w14:paraId="4FD43DC9" w14:textId="7777777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148ED76B" w14:textId="1C532169"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2240FC" w14:paraId="49831A76" w14:textId="77777777" w:rsidTr="00937B1C">
        <w:trPr>
          <w:trHeight w:val="669"/>
        </w:trPr>
        <w:tc>
          <w:tcPr>
            <w:tcW w:w="527" w:type="dxa"/>
          </w:tcPr>
          <w:p w14:paraId="49E241F6" w14:textId="586B12CF" w:rsidR="002240FC" w:rsidRDefault="002240FC" w:rsidP="002240FC">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118</w:t>
            </w:r>
          </w:p>
        </w:tc>
        <w:tc>
          <w:tcPr>
            <w:tcW w:w="5142" w:type="dxa"/>
          </w:tcPr>
          <w:p w14:paraId="080954E2" w14:textId="46AB44A1"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TM-2025/LP/12</w:t>
            </w:r>
            <w:r>
              <w:rPr>
                <w:rFonts w:ascii="Noto Sans" w:eastAsia="Noto Sans" w:hAnsi="Noto Sans" w:cs="Noto Sans"/>
                <w:sz w:val="18"/>
                <w:szCs w:val="18"/>
                <w:lang w:val="es-ES"/>
              </w:rPr>
              <w:t>9</w:t>
            </w:r>
            <w:r>
              <w:rPr>
                <w:rFonts w:ascii="Noto Sans" w:eastAsia="Noto Sans" w:hAnsi="Noto Sans" w:cs="Noto Sans"/>
                <w:sz w:val="18"/>
                <w:szCs w:val="18"/>
                <w:lang w:val="es-ES"/>
              </w:rPr>
              <w:t>/UNIFORMES/GRMSG</w:t>
            </w:r>
          </w:p>
        </w:tc>
        <w:tc>
          <w:tcPr>
            <w:tcW w:w="2160" w:type="dxa"/>
          </w:tcPr>
          <w:p w14:paraId="690A25C2" w14:textId="0404F695"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LULUCAT CORPORATION MÉXICO, S.A. DE C.V. </w:t>
            </w:r>
          </w:p>
        </w:tc>
        <w:tc>
          <w:tcPr>
            <w:tcW w:w="2220" w:type="dxa"/>
          </w:tcPr>
          <w:p w14:paraId="4C358789" w14:textId="7777777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45578481" w14:textId="3C9D6EA2"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2240FC" w14:paraId="635B8DAF" w14:textId="77777777" w:rsidTr="00937B1C">
        <w:trPr>
          <w:trHeight w:val="669"/>
        </w:trPr>
        <w:tc>
          <w:tcPr>
            <w:tcW w:w="527" w:type="dxa"/>
          </w:tcPr>
          <w:p w14:paraId="27AD1FE7" w14:textId="48A67DCE" w:rsidR="002240FC" w:rsidRDefault="002240FC" w:rsidP="002240FC">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119</w:t>
            </w:r>
          </w:p>
        </w:tc>
        <w:tc>
          <w:tcPr>
            <w:tcW w:w="5142" w:type="dxa"/>
          </w:tcPr>
          <w:p w14:paraId="37ADA7A7" w14:textId="0A80B4BC"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w:t>
            </w:r>
            <w:r>
              <w:rPr>
                <w:rFonts w:ascii="Noto Sans" w:eastAsia="Noto Sans" w:hAnsi="Noto Sans" w:cs="Noto Sans"/>
                <w:sz w:val="18"/>
                <w:szCs w:val="18"/>
                <w:lang w:val="es-ES"/>
              </w:rPr>
              <w:t>30</w:t>
            </w:r>
            <w:r>
              <w:rPr>
                <w:rFonts w:ascii="Noto Sans" w:eastAsia="Noto Sans" w:hAnsi="Noto Sans" w:cs="Noto Sans"/>
                <w:sz w:val="18"/>
                <w:szCs w:val="18"/>
                <w:lang w:val="es-ES"/>
              </w:rPr>
              <w:t>/UNIFORMES/GRMSG</w:t>
            </w:r>
          </w:p>
        </w:tc>
        <w:tc>
          <w:tcPr>
            <w:tcW w:w="2160" w:type="dxa"/>
          </w:tcPr>
          <w:p w14:paraId="1C057721" w14:textId="67276789"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M&amp;E PUBLICIDAD Y COMUNICACIÓN HISPANA, S.A. DE C.V.</w:t>
            </w:r>
            <w:r>
              <w:rPr>
                <w:rFonts w:ascii="Noto Sans" w:eastAsia="Noto Sans" w:hAnsi="Noto Sans" w:cs="Noto Sans"/>
                <w:sz w:val="18"/>
                <w:szCs w:val="18"/>
                <w:lang w:val="es-ES"/>
              </w:rPr>
              <w:t xml:space="preserve"> </w:t>
            </w:r>
          </w:p>
        </w:tc>
        <w:tc>
          <w:tcPr>
            <w:tcW w:w="2220" w:type="dxa"/>
          </w:tcPr>
          <w:p w14:paraId="5E7BEAD7" w14:textId="7777777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18B7EF14" w14:textId="52ED15E4"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2240FC" w14:paraId="1A38A2D7" w14:textId="77777777" w:rsidTr="00937B1C">
        <w:trPr>
          <w:trHeight w:val="669"/>
        </w:trPr>
        <w:tc>
          <w:tcPr>
            <w:tcW w:w="527" w:type="dxa"/>
          </w:tcPr>
          <w:p w14:paraId="11CDAD55" w14:textId="3681870C" w:rsidR="002240FC" w:rsidRDefault="002240FC" w:rsidP="002240FC">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120</w:t>
            </w:r>
          </w:p>
        </w:tc>
        <w:tc>
          <w:tcPr>
            <w:tcW w:w="5142" w:type="dxa"/>
          </w:tcPr>
          <w:p w14:paraId="1A7F5B44" w14:textId="5246C5FD"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TM-2025/LP/13</w:t>
            </w:r>
            <w:r>
              <w:rPr>
                <w:rFonts w:ascii="Noto Sans" w:eastAsia="Noto Sans" w:hAnsi="Noto Sans" w:cs="Noto Sans"/>
                <w:sz w:val="18"/>
                <w:szCs w:val="18"/>
                <w:lang w:val="es-ES"/>
              </w:rPr>
              <w:t>1</w:t>
            </w:r>
            <w:r>
              <w:rPr>
                <w:rFonts w:ascii="Noto Sans" w:eastAsia="Noto Sans" w:hAnsi="Noto Sans" w:cs="Noto Sans"/>
                <w:sz w:val="18"/>
                <w:szCs w:val="18"/>
                <w:lang w:val="es-ES"/>
              </w:rPr>
              <w:t>/UNIFORMES/GRMSG</w:t>
            </w:r>
          </w:p>
        </w:tc>
        <w:tc>
          <w:tcPr>
            <w:tcW w:w="2160" w:type="dxa"/>
          </w:tcPr>
          <w:p w14:paraId="22DCFAD3" w14:textId="563C62B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MANUFACTURAS SERKA CONTINENTALES, S.A. DE C.V.</w:t>
            </w:r>
          </w:p>
        </w:tc>
        <w:tc>
          <w:tcPr>
            <w:tcW w:w="2220" w:type="dxa"/>
          </w:tcPr>
          <w:p w14:paraId="5F313A24" w14:textId="7777777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128F3032" w14:textId="7E905AF4"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2240FC" w14:paraId="0EB0BDAF" w14:textId="77777777" w:rsidTr="00937B1C">
        <w:trPr>
          <w:trHeight w:val="669"/>
        </w:trPr>
        <w:tc>
          <w:tcPr>
            <w:tcW w:w="527" w:type="dxa"/>
          </w:tcPr>
          <w:p w14:paraId="1819D046" w14:textId="224910D9" w:rsidR="002240FC" w:rsidRDefault="002240FC" w:rsidP="002240FC">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121</w:t>
            </w:r>
          </w:p>
        </w:tc>
        <w:tc>
          <w:tcPr>
            <w:tcW w:w="5142" w:type="dxa"/>
          </w:tcPr>
          <w:p w14:paraId="3157BA17" w14:textId="598E1B6C"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TM-2025/LP/13</w:t>
            </w:r>
            <w:r>
              <w:rPr>
                <w:rFonts w:ascii="Noto Sans" w:eastAsia="Noto Sans" w:hAnsi="Noto Sans" w:cs="Noto Sans"/>
                <w:sz w:val="18"/>
                <w:szCs w:val="18"/>
                <w:lang w:val="es-ES"/>
              </w:rPr>
              <w:t>2</w:t>
            </w:r>
            <w:r>
              <w:rPr>
                <w:rFonts w:ascii="Noto Sans" w:eastAsia="Noto Sans" w:hAnsi="Noto Sans" w:cs="Noto Sans"/>
                <w:sz w:val="18"/>
                <w:szCs w:val="18"/>
                <w:lang w:val="es-ES"/>
              </w:rPr>
              <w:t>/UNIFORMES/GRMSG</w:t>
            </w:r>
          </w:p>
        </w:tc>
        <w:tc>
          <w:tcPr>
            <w:tcW w:w="2160" w:type="dxa"/>
          </w:tcPr>
          <w:p w14:paraId="0D8AC1BA" w14:textId="5ECDCEC2"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TEXIN, S.A. DE C.V.</w:t>
            </w:r>
          </w:p>
        </w:tc>
        <w:tc>
          <w:tcPr>
            <w:tcW w:w="2220" w:type="dxa"/>
          </w:tcPr>
          <w:p w14:paraId="4AA7CCDD" w14:textId="7777777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1F36A6FB" w14:textId="226B2642"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2240FC" w14:paraId="290F3560" w14:textId="77777777" w:rsidTr="00937B1C">
        <w:trPr>
          <w:trHeight w:val="669"/>
        </w:trPr>
        <w:tc>
          <w:tcPr>
            <w:tcW w:w="527" w:type="dxa"/>
          </w:tcPr>
          <w:p w14:paraId="2FFD69AB" w14:textId="3ADC614C" w:rsidR="002240FC" w:rsidRDefault="002240FC" w:rsidP="002240FC">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122</w:t>
            </w:r>
          </w:p>
        </w:tc>
        <w:tc>
          <w:tcPr>
            <w:tcW w:w="5142" w:type="dxa"/>
          </w:tcPr>
          <w:p w14:paraId="27CB98AB" w14:textId="5C1C8A06"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TM-2025/LP/13</w:t>
            </w:r>
            <w:r>
              <w:rPr>
                <w:rFonts w:ascii="Noto Sans" w:eastAsia="Noto Sans" w:hAnsi="Noto Sans" w:cs="Noto Sans"/>
                <w:sz w:val="18"/>
                <w:szCs w:val="18"/>
                <w:lang w:val="es-ES"/>
              </w:rPr>
              <w:t>3</w:t>
            </w:r>
            <w:r>
              <w:rPr>
                <w:rFonts w:ascii="Noto Sans" w:eastAsia="Noto Sans" w:hAnsi="Noto Sans" w:cs="Noto Sans"/>
                <w:sz w:val="18"/>
                <w:szCs w:val="18"/>
                <w:lang w:val="es-ES"/>
              </w:rPr>
              <w:t>/UNIFORMES/GRMSG</w:t>
            </w:r>
          </w:p>
        </w:tc>
        <w:tc>
          <w:tcPr>
            <w:tcW w:w="2160" w:type="dxa"/>
          </w:tcPr>
          <w:p w14:paraId="48AC9FE7" w14:textId="48C13762"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TEXTIL GOB</w:t>
            </w:r>
            <w:r>
              <w:rPr>
                <w:rFonts w:ascii="Noto Sans" w:eastAsia="Noto Sans" w:hAnsi="Noto Sans" w:cs="Noto Sans"/>
                <w:sz w:val="18"/>
                <w:szCs w:val="18"/>
                <w:lang w:val="es-ES"/>
              </w:rPr>
              <w:t>, S.A. DE C.V.</w:t>
            </w:r>
          </w:p>
        </w:tc>
        <w:tc>
          <w:tcPr>
            <w:tcW w:w="2220" w:type="dxa"/>
          </w:tcPr>
          <w:p w14:paraId="4DC28B6D" w14:textId="7777777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217F3B35" w14:textId="3B6BC0CB"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2240FC" w14:paraId="3BFE082A" w14:textId="77777777" w:rsidTr="00937B1C">
        <w:trPr>
          <w:trHeight w:val="669"/>
        </w:trPr>
        <w:tc>
          <w:tcPr>
            <w:tcW w:w="527" w:type="dxa"/>
          </w:tcPr>
          <w:p w14:paraId="2F26A908" w14:textId="3E847461" w:rsidR="002240FC" w:rsidRDefault="002240FC" w:rsidP="002240FC">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123</w:t>
            </w:r>
          </w:p>
        </w:tc>
        <w:tc>
          <w:tcPr>
            <w:tcW w:w="5142" w:type="dxa"/>
          </w:tcPr>
          <w:p w14:paraId="792F762A" w14:textId="46C217EB"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TM-2025/LP/13</w:t>
            </w:r>
            <w:r>
              <w:rPr>
                <w:rFonts w:ascii="Noto Sans" w:eastAsia="Noto Sans" w:hAnsi="Noto Sans" w:cs="Noto Sans"/>
                <w:sz w:val="18"/>
                <w:szCs w:val="18"/>
                <w:lang w:val="es-ES"/>
              </w:rPr>
              <w:t>4</w:t>
            </w:r>
            <w:r>
              <w:rPr>
                <w:rFonts w:ascii="Noto Sans" w:eastAsia="Noto Sans" w:hAnsi="Noto Sans" w:cs="Noto Sans"/>
                <w:sz w:val="18"/>
                <w:szCs w:val="18"/>
                <w:lang w:val="es-ES"/>
              </w:rPr>
              <w:t>/UNIFORMES/GRMSG</w:t>
            </w:r>
          </w:p>
        </w:tc>
        <w:tc>
          <w:tcPr>
            <w:tcW w:w="2160" w:type="dxa"/>
          </w:tcPr>
          <w:p w14:paraId="2CD5166E" w14:textId="79F8A2AA"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UNIFORMES EL TREN, S.A. DE C.V.</w:t>
            </w:r>
          </w:p>
        </w:tc>
        <w:tc>
          <w:tcPr>
            <w:tcW w:w="2220" w:type="dxa"/>
          </w:tcPr>
          <w:p w14:paraId="39146DF2" w14:textId="7777777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05CA4677" w14:textId="5FCAB68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2240FC" w14:paraId="243A86E7" w14:textId="77777777" w:rsidTr="00937B1C">
        <w:trPr>
          <w:trHeight w:val="669"/>
        </w:trPr>
        <w:tc>
          <w:tcPr>
            <w:tcW w:w="527" w:type="dxa"/>
          </w:tcPr>
          <w:p w14:paraId="144ACE41" w14:textId="58AFCE18" w:rsidR="002240FC" w:rsidRDefault="002240FC" w:rsidP="002240FC">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124</w:t>
            </w:r>
          </w:p>
        </w:tc>
        <w:tc>
          <w:tcPr>
            <w:tcW w:w="5142" w:type="dxa"/>
          </w:tcPr>
          <w:p w14:paraId="14D758C6" w14:textId="64CD0EC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w:t>
            </w:r>
            <w:r>
              <w:rPr>
                <w:rFonts w:ascii="Noto Sans" w:eastAsia="Noto Sans" w:hAnsi="Noto Sans" w:cs="Noto Sans"/>
                <w:sz w:val="18"/>
                <w:szCs w:val="18"/>
                <w:lang w:val="es-ES"/>
              </w:rPr>
              <w:t>63</w:t>
            </w:r>
            <w:r>
              <w:rPr>
                <w:rFonts w:ascii="Noto Sans" w:eastAsia="Noto Sans" w:hAnsi="Noto Sans" w:cs="Noto Sans"/>
                <w:sz w:val="18"/>
                <w:szCs w:val="18"/>
                <w:lang w:val="es-ES"/>
              </w:rPr>
              <w:t>/UNIFORMES/GRMSG</w:t>
            </w:r>
          </w:p>
        </w:tc>
        <w:tc>
          <w:tcPr>
            <w:tcW w:w="2160" w:type="dxa"/>
          </w:tcPr>
          <w:p w14:paraId="24757082" w14:textId="4FDC67CF" w:rsidR="002240FC" w:rsidRDefault="002240FC" w:rsidP="002240FC">
            <w:pPr>
              <w:jc w:val="center"/>
              <w:rPr>
                <w:rFonts w:ascii="Noto Sans" w:eastAsia="Noto Sans" w:hAnsi="Noto Sans" w:cs="Noto Sans"/>
                <w:sz w:val="18"/>
                <w:szCs w:val="18"/>
                <w:lang w:val="es-ES"/>
              </w:rPr>
            </w:pPr>
            <w:proofErr w:type="gramStart"/>
            <w:r>
              <w:rPr>
                <w:rFonts w:ascii="Noto Sans" w:eastAsia="Noto Sans" w:hAnsi="Noto Sans" w:cs="Noto Sans"/>
                <w:sz w:val="18"/>
                <w:szCs w:val="18"/>
                <w:lang w:val="es-ES"/>
              </w:rPr>
              <w:t>LINK</w:t>
            </w:r>
            <w:proofErr w:type="gramEnd"/>
            <w:r>
              <w:rPr>
                <w:rFonts w:ascii="Noto Sans" w:eastAsia="Noto Sans" w:hAnsi="Noto Sans" w:cs="Noto Sans"/>
                <w:sz w:val="18"/>
                <w:szCs w:val="18"/>
                <w:lang w:val="es-ES"/>
              </w:rPr>
              <w:t>-IN ADMINISTRACIÓN, S.A. DE C.V.</w:t>
            </w:r>
          </w:p>
        </w:tc>
        <w:tc>
          <w:tcPr>
            <w:tcW w:w="2220" w:type="dxa"/>
          </w:tcPr>
          <w:p w14:paraId="7BD92D18" w14:textId="77777777"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4869F721" w14:textId="55A3EDA6" w:rsidR="002240FC" w:rsidRDefault="002240FC" w:rsidP="002240FC">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r w:rsidR="000E3AAB" w14:paraId="55E97510" w14:textId="77777777" w:rsidTr="00937B1C">
        <w:trPr>
          <w:trHeight w:val="669"/>
        </w:trPr>
        <w:tc>
          <w:tcPr>
            <w:tcW w:w="527" w:type="dxa"/>
          </w:tcPr>
          <w:p w14:paraId="39952243" w14:textId="6DF60885" w:rsidR="000E3AAB" w:rsidRDefault="000E3AAB" w:rsidP="000E3AAB">
            <w:pPr>
              <w:jc w:val="center"/>
              <w:rPr>
                <w:rFonts w:ascii="Noto Sans" w:eastAsia="Noto Sans" w:hAnsi="Noto Sans" w:cs="Noto Sans"/>
                <w:b/>
                <w:bCs/>
                <w:sz w:val="18"/>
                <w:szCs w:val="18"/>
                <w:lang w:val="es-ES"/>
              </w:rPr>
            </w:pPr>
            <w:r>
              <w:rPr>
                <w:rFonts w:ascii="Noto Sans" w:eastAsia="Noto Sans" w:hAnsi="Noto Sans" w:cs="Noto Sans"/>
                <w:b/>
                <w:bCs/>
                <w:sz w:val="18"/>
                <w:szCs w:val="18"/>
                <w:lang w:val="es-ES"/>
              </w:rPr>
              <w:t>125</w:t>
            </w:r>
          </w:p>
        </w:tc>
        <w:tc>
          <w:tcPr>
            <w:tcW w:w="5142" w:type="dxa"/>
          </w:tcPr>
          <w:p w14:paraId="2950277A" w14:textId="6EF04509" w:rsidR="000E3AAB" w:rsidRDefault="000E3AAB" w:rsidP="000E3AAB">
            <w:pPr>
              <w:jc w:val="center"/>
              <w:rPr>
                <w:rFonts w:ascii="Noto Sans" w:eastAsia="Noto Sans" w:hAnsi="Noto Sans" w:cs="Noto Sans"/>
                <w:sz w:val="18"/>
                <w:szCs w:val="18"/>
                <w:lang w:val="es-ES"/>
              </w:rPr>
            </w:pPr>
            <w:r>
              <w:rPr>
                <w:rFonts w:ascii="Noto Sans" w:eastAsia="Noto Sans" w:hAnsi="Noto Sans" w:cs="Noto Sans"/>
                <w:sz w:val="18"/>
                <w:szCs w:val="18"/>
                <w:lang w:val="es-ES"/>
              </w:rPr>
              <w:t>TM-2025/LP/16</w:t>
            </w:r>
            <w:r>
              <w:rPr>
                <w:rFonts w:ascii="Noto Sans" w:eastAsia="Noto Sans" w:hAnsi="Noto Sans" w:cs="Noto Sans"/>
                <w:sz w:val="18"/>
                <w:szCs w:val="18"/>
                <w:lang w:val="es-ES"/>
              </w:rPr>
              <w:t>4</w:t>
            </w:r>
            <w:r>
              <w:rPr>
                <w:rFonts w:ascii="Noto Sans" w:eastAsia="Noto Sans" w:hAnsi="Noto Sans" w:cs="Noto Sans"/>
                <w:sz w:val="18"/>
                <w:szCs w:val="18"/>
                <w:lang w:val="es-ES"/>
              </w:rPr>
              <w:t>/UNIFORMES/GRMSG</w:t>
            </w:r>
          </w:p>
        </w:tc>
        <w:tc>
          <w:tcPr>
            <w:tcW w:w="2160" w:type="dxa"/>
          </w:tcPr>
          <w:p w14:paraId="03074393" w14:textId="131DB8E3" w:rsidR="000E3AAB" w:rsidRDefault="000E3AAB" w:rsidP="000E3AAB">
            <w:pPr>
              <w:jc w:val="center"/>
              <w:rPr>
                <w:rFonts w:ascii="Noto Sans" w:eastAsia="Noto Sans" w:hAnsi="Noto Sans" w:cs="Noto Sans"/>
                <w:sz w:val="18"/>
                <w:szCs w:val="18"/>
                <w:lang w:val="es-ES"/>
              </w:rPr>
            </w:pPr>
            <w:r>
              <w:rPr>
                <w:rFonts w:ascii="Noto Sans" w:eastAsia="Noto Sans" w:hAnsi="Noto Sans" w:cs="Noto Sans"/>
                <w:sz w:val="18"/>
                <w:szCs w:val="18"/>
                <w:lang w:val="es-ES"/>
              </w:rPr>
              <w:t xml:space="preserve">FRENCH </w:t>
            </w:r>
            <w:proofErr w:type="gramStart"/>
            <w:r>
              <w:rPr>
                <w:rFonts w:ascii="Noto Sans" w:eastAsia="Noto Sans" w:hAnsi="Noto Sans" w:cs="Noto Sans"/>
                <w:sz w:val="18"/>
                <w:szCs w:val="18"/>
                <w:lang w:val="es-ES"/>
              </w:rPr>
              <w:t>CHIC</w:t>
            </w:r>
            <w:proofErr w:type="gramEnd"/>
            <w:r>
              <w:rPr>
                <w:rFonts w:ascii="Noto Sans" w:eastAsia="Noto Sans" w:hAnsi="Noto Sans" w:cs="Noto Sans"/>
                <w:sz w:val="18"/>
                <w:szCs w:val="18"/>
                <w:lang w:val="es-ES"/>
              </w:rPr>
              <w:t>, S.A. DE C.V.</w:t>
            </w:r>
          </w:p>
        </w:tc>
        <w:tc>
          <w:tcPr>
            <w:tcW w:w="2220" w:type="dxa"/>
          </w:tcPr>
          <w:p w14:paraId="7F4CD3EE" w14:textId="77777777" w:rsidR="000E3AAB" w:rsidRDefault="000E3AAB" w:rsidP="000E3AAB">
            <w:pPr>
              <w:jc w:val="center"/>
              <w:rPr>
                <w:rFonts w:ascii="Noto Sans" w:eastAsia="Noto Sans" w:hAnsi="Noto Sans" w:cs="Noto Sans"/>
                <w:sz w:val="18"/>
                <w:szCs w:val="18"/>
                <w:lang w:val="es-ES"/>
              </w:rPr>
            </w:pPr>
            <w:r>
              <w:rPr>
                <w:rFonts w:ascii="Noto Sans" w:eastAsia="Noto Sans" w:hAnsi="Noto Sans" w:cs="Noto Sans"/>
                <w:sz w:val="18"/>
                <w:szCs w:val="18"/>
                <w:lang w:val="es-ES"/>
              </w:rPr>
              <w:t>1.RFC</w:t>
            </w:r>
          </w:p>
          <w:p w14:paraId="48B8001F" w14:textId="416B5CC1" w:rsidR="000E3AAB" w:rsidRDefault="000E3AAB" w:rsidP="000E3AAB">
            <w:pPr>
              <w:jc w:val="center"/>
              <w:rPr>
                <w:rFonts w:ascii="Noto Sans" w:eastAsia="Noto Sans" w:hAnsi="Noto Sans" w:cs="Noto Sans"/>
                <w:sz w:val="18"/>
                <w:szCs w:val="18"/>
                <w:lang w:val="es-ES"/>
              </w:rPr>
            </w:pPr>
            <w:r>
              <w:rPr>
                <w:rFonts w:ascii="Noto Sans" w:eastAsia="Noto Sans" w:hAnsi="Noto Sans" w:cs="Noto Sans"/>
                <w:sz w:val="18"/>
                <w:szCs w:val="18"/>
                <w:lang w:val="es-ES"/>
              </w:rPr>
              <w:t>2. firma y/o rúbrica</w:t>
            </w:r>
          </w:p>
        </w:tc>
      </w:tr>
    </w:tbl>
    <w:p w14:paraId="5E5FAB84" w14:textId="77B9662B" w:rsidR="000C645F" w:rsidRDefault="000C645F" w:rsidP="3D1FE8DB">
      <w:pPr>
        <w:ind w:right="49"/>
        <w:jc w:val="both"/>
        <w:rPr>
          <w:rFonts w:ascii="Noto Sans" w:hAnsi="Noto Sans" w:cs="Noto Sans"/>
          <w:sz w:val="22"/>
          <w:szCs w:val="22"/>
        </w:rPr>
      </w:pPr>
    </w:p>
    <w:p w14:paraId="248C8D38" w14:textId="77777777" w:rsidR="000E3AAB" w:rsidRDefault="000E3AAB" w:rsidP="000A1B47">
      <w:pPr>
        <w:ind w:right="49"/>
        <w:jc w:val="both"/>
        <w:rPr>
          <w:rFonts w:ascii="Noto Sans" w:hAnsi="Noto Sans" w:cs="Noto Sans"/>
          <w:sz w:val="22"/>
          <w:szCs w:val="22"/>
          <w:lang w:val="es-ES"/>
        </w:rPr>
      </w:pPr>
    </w:p>
    <w:p w14:paraId="77AFA3D2" w14:textId="764A8992" w:rsidR="000C645F" w:rsidRDefault="657CA5D2" w:rsidP="000A1B47">
      <w:pPr>
        <w:ind w:right="49"/>
        <w:jc w:val="both"/>
        <w:rPr>
          <w:rFonts w:ascii="Noto Sans" w:hAnsi="Noto Sans" w:cs="Noto Sans"/>
          <w:sz w:val="22"/>
          <w:szCs w:val="22"/>
        </w:rPr>
      </w:pPr>
      <w:r w:rsidRPr="7E727EC9">
        <w:rPr>
          <w:rFonts w:ascii="Noto Sans" w:hAnsi="Noto Sans" w:cs="Noto Sans"/>
          <w:sz w:val="22"/>
          <w:szCs w:val="22"/>
          <w:lang w:val="es-ES"/>
        </w:rPr>
        <w:lastRenderedPageBreak/>
        <w:t>Derivado de lo anterior, con fundamento en lo establecido en los artículos 102, 103 fracción III, 115, 120 de la Ley General de Transparencia y Acceso a la Información Pública (LGTAIP) se clasifica como confidencial la información que a continuación se indica:</w:t>
      </w:r>
      <w:r w:rsidRPr="7E727EC9">
        <w:rPr>
          <w:rFonts w:ascii="Noto Sans" w:hAnsi="Noto Sans" w:cs="Noto Sans"/>
          <w:sz w:val="22"/>
          <w:szCs w:val="22"/>
        </w:rPr>
        <w:t> </w:t>
      </w:r>
    </w:p>
    <w:p w14:paraId="52C9E3DD" w14:textId="77777777" w:rsidR="000C645F" w:rsidRDefault="000C645F" w:rsidP="000A1B47">
      <w:pPr>
        <w:ind w:right="49"/>
        <w:jc w:val="both"/>
        <w:rPr>
          <w:rFonts w:ascii="Noto Sans" w:hAnsi="Noto Sans" w:cs="Noto Sans"/>
          <w:sz w:val="22"/>
          <w:szCs w:val="22"/>
        </w:rPr>
      </w:pPr>
    </w:p>
    <w:tbl>
      <w:tblPr>
        <w:tblStyle w:val="Tablaconcuadrcula"/>
        <w:tblW w:w="10007" w:type="dxa"/>
        <w:jc w:val="center"/>
        <w:tblLook w:val="04A0" w:firstRow="1" w:lastRow="0" w:firstColumn="1" w:lastColumn="0" w:noHBand="0" w:noVBand="1"/>
      </w:tblPr>
      <w:tblGrid>
        <w:gridCol w:w="2552"/>
        <w:gridCol w:w="7455"/>
      </w:tblGrid>
      <w:tr w:rsidR="00797AB6" w14:paraId="3BFD4552" w14:textId="77777777" w:rsidTr="007E02A7">
        <w:trPr>
          <w:trHeight w:val="43"/>
          <w:tblHeader/>
          <w:jc w:val="center"/>
        </w:trPr>
        <w:tc>
          <w:tcPr>
            <w:tcW w:w="2552" w:type="dxa"/>
            <w:shd w:val="clear" w:color="auto" w:fill="1F3864" w:themeFill="accent1" w:themeFillShade="80"/>
          </w:tcPr>
          <w:p w14:paraId="021C5379" w14:textId="2118CF0C" w:rsidR="00797AB6" w:rsidRPr="000A1B47" w:rsidRDefault="00797AB6" w:rsidP="00B816B4">
            <w:pPr>
              <w:jc w:val="center"/>
              <w:rPr>
                <w:rFonts w:ascii="Noto Sans" w:hAnsi="Noto Sans" w:cs="Noto Sans"/>
                <w:b/>
                <w:bCs/>
                <w:sz w:val="22"/>
                <w:szCs w:val="22"/>
                <w:lang w:val="es-ES_tradnl"/>
              </w:rPr>
            </w:pPr>
            <w:r w:rsidRPr="000A1B47">
              <w:rPr>
                <w:rFonts w:ascii="Noto Sans" w:hAnsi="Noto Sans" w:cs="Noto Sans"/>
                <w:b/>
                <w:bCs/>
                <w:sz w:val="22"/>
                <w:szCs w:val="22"/>
                <w:lang w:val="es-ES_tradnl"/>
              </w:rPr>
              <w:t xml:space="preserve">Dato </w:t>
            </w:r>
            <w:r w:rsidR="006F0D8E">
              <w:rPr>
                <w:rFonts w:ascii="Noto Sans" w:hAnsi="Noto Sans" w:cs="Noto Sans"/>
                <w:b/>
                <w:bCs/>
                <w:sz w:val="22"/>
                <w:szCs w:val="22"/>
                <w:lang w:val="es-ES_tradnl"/>
              </w:rPr>
              <w:t>Personal</w:t>
            </w:r>
          </w:p>
        </w:tc>
        <w:tc>
          <w:tcPr>
            <w:tcW w:w="7455" w:type="dxa"/>
            <w:shd w:val="clear" w:color="auto" w:fill="1F3864" w:themeFill="accent1" w:themeFillShade="80"/>
          </w:tcPr>
          <w:p w14:paraId="09FCA2C6" w14:textId="3A7856BE" w:rsidR="00797AB6" w:rsidRPr="000A1B47" w:rsidRDefault="006F0D8E" w:rsidP="00B816B4">
            <w:pPr>
              <w:jc w:val="center"/>
              <w:rPr>
                <w:rFonts w:ascii="Noto Sans" w:hAnsi="Noto Sans" w:cs="Noto Sans"/>
                <w:b/>
                <w:bCs/>
                <w:sz w:val="22"/>
                <w:szCs w:val="22"/>
                <w:lang w:val="es-ES_tradnl"/>
              </w:rPr>
            </w:pPr>
            <w:r>
              <w:rPr>
                <w:rFonts w:ascii="Noto Sans" w:hAnsi="Noto Sans" w:cs="Noto Sans"/>
                <w:b/>
                <w:bCs/>
                <w:sz w:val="22"/>
                <w:szCs w:val="22"/>
                <w:lang w:val="es-ES_tradnl"/>
              </w:rPr>
              <w:t>Sustento</w:t>
            </w:r>
          </w:p>
        </w:tc>
      </w:tr>
      <w:tr w:rsidR="00797AB6" w14:paraId="59459756" w14:textId="77777777" w:rsidTr="3D1FE8DB">
        <w:trPr>
          <w:trHeight w:val="1250"/>
          <w:jc w:val="center"/>
        </w:trPr>
        <w:tc>
          <w:tcPr>
            <w:tcW w:w="2552" w:type="dxa"/>
          </w:tcPr>
          <w:p w14:paraId="2B852B66" w14:textId="77777777" w:rsidR="00797AB6" w:rsidRDefault="00797AB6" w:rsidP="00616FDE">
            <w:pPr>
              <w:rPr>
                <w:rFonts w:ascii="Noto Sans" w:hAnsi="Noto Sans" w:cs="Noto Sans"/>
                <w:sz w:val="22"/>
                <w:szCs w:val="22"/>
                <w:lang w:val="es-ES_tradnl"/>
              </w:rPr>
            </w:pPr>
          </w:p>
          <w:p w14:paraId="7509D242" w14:textId="5146832D" w:rsidR="00797AB6" w:rsidRPr="006F0D8E" w:rsidRDefault="00121551" w:rsidP="006F0D8E">
            <w:pPr>
              <w:jc w:val="center"/>
              <w:rPr>
                <w:rFonts w:ascii="Noto Sans" w:hAnsi="Noto Sans" w:cs="Noto Sans"/>
                <w:b/>
                <w:bCs/>
                <w:sz w:val="22"/>
                <w:szCs w:val="22"/>
                <w:lang w:val="es-ES_tradnl"/>
              </w:rPr>
            </w:pPr>
            <w:r w:rsidRPr="00121551">
              <w:rPr>
                <w:rFonts w:ascii="Noto Sans" w:hAnsi="Noto Sans" w:cs="Noto Sans"/>
                <w:b/>
                <w:bCs/>
                <w:sz w:val="22"/>
                <w:szCs w:val="22"/>
                <w:lang w:val="es-ES_tradnl"/>
              </w:rPr>
              <w:t xml:space="preserve">Registro Federal de Contribuyentes </w:t>
            </w:r>
            <w:r w:rsidR="00797AB6" w:rsidRPr="00121551">
              <w:rPr>
                <w:rFonts w:ascii="Noto Sans" w:hAnsi="Noto Sans" w:cs="Noto Sans"/>
                <w:b/>
                <w:bCs/>
                <w:sz w:val="22"/>
                <w:szCs w:val="22"/>
                <w:lang w:val="es-ES_tradnl"/>
              </w:rPr>
              <w:t>RFC</w:t>
            </w:r>
          </w:p>
        </w:tc>
        <w:tc>
          <w:tcPr>
            <w:tcW w:w="7455" w:type="dxa"/>
          </w:tcPr>
          <w:p w14:paraId="0D42DDD9" w14:textId="625EBB2D" w:rsidR="00797AB6" w:rsidRPr="000A1B47" w:rsidRDefault="006F0D8E" w:rsidP="00975C49">
            <w:pPr>
              <w:jc w:val="both"/>
              <w:rPr>
                <w:rFonts w:ascii="Noto Sans" w:hAnsi="Noto Sans" w:cs="Noto Sans"/>
                <w:sz w:val="22"/>
                <w:szCs w:val="22"/>
                <w:lang w:val="es-ES_tradnl"/>
              </w:rPr>
            </w:pPr>
            <w:r w:rsidRPr="00B406B7">
              <w:rPr>
                <w:rFonts w:ascii="Noto Sans" w:hAnsi="Noto Sans" w:cs="Noto Sans"/>
                <w:sz w:val="20"/>
                <w:szCs w:val="20"/>
              </w:rPr>
              <w:t xml:space="preserve">El </w:t>
            </w:r>
            <w:r w:rsidRPr="00BD51D8">
              <w:rPr>
                <w:rFonts w:ascii="Noto Sans" w:hAnsi="Noto Sans" w:cs="Noto Sans"/>
                <w:b/>
                <w:bCs/>
                <w:sz w:val="20"/>
                <w:szCs w:val="20"/>
              </w:rPr>
              <w:t>Registro Federal de Contribuyentes (RFC)</w:t>
            </w:r>
            <w:r w:rsidRPr="00B406B7">
              <w:rPr>
                <w:rFonts w:ascii="Noto Sans" w:hAnsi="Noto Sans" w:cs="Noto Sans"/>
                <w:sz w:val="20"/>
                <w:szCs w:val="20"/>
              </w:rPr>
              <w:t xml:space="preserve"> de personas físicas es una clave de carácter fiscal, única e irrepetible, que permite identificar al titular, su edad y fecha de nacimiento, por lo que es un dato personal de carácter confidencial</w:t>
            </w:r>
          </w:p>
        </w:tc>
      </w:tr>
      <w:tr w:rsidR="00797AB6" w14:paraId="7D8FF5A0" w14:textId="77777777" w:rsidTr="3D1FE8DB">
        <w:trPr>
          <w:trHeight w:val="412"/>
          <w:jc w:val="center"/>
        </w:trPr>
        <w:tc>
          <w:tcPr>
            <w:tcW w:w="2552" w:type="dxa"/>
            <w:tcBorders>
              <w:top w:val="nil"/>
              <w:bottom w:val="single" w:sz="4" w:space="0" w:color="auto"/>
            </w:tcBorders>
          </w:tcPr>
          <w:p w14:paraId="1B9A528D" w14:textId="77777777" w:rsidR="00797AB6" w:rsidRDefault="00797AB6" w:rsidP="00616FDE">
            <w:pPr>
              <w:rPr>
                <w:rFonts w:ascii="Noto Sans" w:hAnsi="Noto Sans" w:cs="Noto Sans"/>
                <w:sz w:val="22"/>
                <w:szCs w:val="22"/>
                <w:lang w:val="es-ES_tradnl"/>
              </w:rPr>
            </w:pPr>
          </w:p>
          <w:p w14:paraId="045C1D09" w14:textId="649C7625" w:rsidR="0073094E" w:rsidRPr="0073094E" w:rsidRDefault="06FF1CD1" w:rsidP="7E727EC9">
            <w:pPr>
              <w:ind w:right="49"/>
              <w:jc w:val="both"/>
              <w:rPr>
                <w:rFonts w:ascii="Noto Sans" w:hAnsi="Noto Sans" w:cs="Noto Sans"/>
                <w:b/>
                <w:bCs/>
                <w:sz w:val="22"/>
                <w:szCs w:val="22"/>
                <w:lang w:val="es-ES"/>
              </w:rPr>
            </w:pPr>
            <w:r w:rsidRPr="7E727EC9">
              <w:rPr>
                <w:rFonts w:ascii="Noto Sans" w:hAnsi="Noto Sans" w:cs="Noto Sans"/>
                <w:b/>
                <w:bCs/>
                <w:sz w:val="22"/>
                <w:szCs w:val="22"/>
                <w:lang w:val="es-ES"/>
              </w:rPr>
              <w:t>Domicilio particular</w:t>
            </w:r>
            <w:r w:rsidR="60C10B26" w:rsidRPr="7E727EC9">
              <w:rPr>
                <w:rFonts w:ascii="Noto Sans" w:hAnsi="Noto Sans" w:cs="Noto Sans"/>
                <w:b/>
                <w:bCs/>
                <w:sz w:val="22"/>
                <w:szCs w:val="22"/>
                <w:lang w:val="es-ES"/>
              </w:rPr>
              <w:t xml:space="preserve"> </w:t>
            </w:r>
            <w:r w:rsidR="78BC756D" w:rsidRPr="7E727EC9">
              <w:rPr>
                <w:rFonts w:ascii="Noto Sans" w:hAnsi="Noto Sans" w:cs="Noto Sans"/>
                <w:b/>
                <w:bCs/>
                <w:sz w:val="22"/>
                <w:szCs w:val="22"/>
                <w:lang w:val="es-ES"/>
              </w:rPr>
              <w:t>y Código Postal</w:t>
            </w:r>
          </w:p>
          <w:p w14:paraId="3B4EF7DF" w14:textId="2DE34F0B" w:rsidR="00797AB6" w:rsidRPr="000A1B47" w:rsidRDefault="00797AB6" w:rsidP="00616FDE">
            <w:pPr>
              <w:jc w:val="center"/>
              <w:rPr>
                <w:rFonts w:ascii="Noto Sans" w:hAnsi="Noto Sans" w:cs="Noto Sans"/>
                <w:sz w:val="22"/>
                <w:szCs w:val="22"/>
                <w:lang w:val="es-ES_tradnl"/>
              </w:rPr>
            </w:pPr>
          </w:p>
        </w:tc>
        <w:tc>
          <w:tcPr>
            <w:tcW w:w="7455" w:type="dxa"/>
            <w:tcBorders>
              <w:top w:val="nil"/>
              <w:bottom w:val="single" w:sz="4" w:space="0" w:color="auto"/>
            </w:tcBorders>
          </w:tcPr>
          <w:p w14:paraId="0782CA38" w14:textId="77777777" w:rsidR="00975C49" w:rsidRDefault="00975C49" w:rsidP="00975C49">
            <w:pPr>
              <w:ind w:right="49"/>
              <w:jc w:val="both"/>
              <w:rPr>
                <w:rFonts w:ascii="Noto Sans" w:hAnsi="Noto Sans" w:cs="Noto Sans"/>
                <w:sz w:val="20"/>
                <w:szCs w:val="20"/>
              </w:rPr>
            </w:pPr>
            <w:r w:rsidRPr="00B406B7">
              <w:rPr>
                <w:rFonts w:ascii="Noto Sans" w:hAnsi="Noto Sans" w:cs="Noto Sans"/>
                <w:sz w:val="20"/>
                <w:szCs w:val="20"/>
              </w:rPr>
              <w:t xml:space="preserve">El </w:t>
            </w:r>
            <w:r w:rsidRPr="00BD51D8">
              <w:rPr>
                <w:rFonts w:ascii="Noto Sans" w:hAnsi="Noto Sans" w:cs="Noto Sans"/>
                <w:b/>
                <w:bCs/>
                <w:sz w:val="20"/>
                <w:szCs w:val="20"/>
              </w:rPr>
              <w:t>Domicilio particular</w:t>
            </w:r>
            <w:r w:rsidRPr="00B406B7">
              <w:rPr>
                <w:rFonts w:ascii="Noto Sans" w:hAnsi="Noto Sans" w:cs="Noto Sans"/>
                <w:sz w:val="20"/>
                <w:szCs w:val="20"/>
              </w:rPr>
              <w:t xml:space="preserve"> de persona física, en términos del artículo 29 del Código Civil Federal, el domicilio es el lugar en donde reside habitualmente una persona física. En este sentido, constituye un dato personal y, por ende, confidencial, ya que incide directamente en la privacidad de personas físicas identificadas, y su difusión podría afectar la esfera privada de las mismas.  </w:t>
            </w:r>
          </w:p>
          <w:p w14:paraId="3F948AD4" w14:textId="77777777" w:rsidR="00975C49" w:rsidRDefault="00975C49" w:rsidP="00975C49">
            <w:pPr>
              <w:ind w:right="49"/>
              <w:jc w:val="both"/>
              <w:rPr>
                <w:rFonts w:ascii="Noto Sans" w:hAnsi="Noto Sans" w:cs="Noto Sans"/>
                <w:sz w:val="20"/>
                <w:szCs w:val="20"/>
              </w:rPr>
            </w:pPr>
          </w:p>
          <w:p w14:paraId="409EC19B" w14:textId="77777777" w:rsidR="00975C49" w:rsidRDefault="7F9BE771" w:rsidP="00975C49">
            <w:pPr>
              <w:ind w:right="49"/>
              <w:jc w:val="both"/>
              <w:rPr>
                <w:rFonts w:ascii="Noto Sans" w:hAnsi="Noto Sans" w:cs="Noto Sans"/>
                <w:sz w:val="20"/>
                <w:szCs w:val="20"/>
              </w:rPr>
            </w:pPr>
            <w:r w:rsidRPr="7E727EC9">
              <w:rPr>
                <w:rFonts w:ascii="Noto Sans" w:hAnsi="Noto Sans" w:cs="Noto Sans"/>
                <w:sz w:val="20"/>
                <w:szCs w:val="20"/>
              </w:rPr>
              <w:t>Por consiguiente, dicha información es confidencial y sólo podrá otorgarse mediante el consentimiento expreso del titular de los datos personales; por ello, la calle y número exterior, colonia, delegación o municipio, entidad federativa y el código postal, que se traduce en el domicilio particular, se considera clasificado. </w:t>
            </w:r>
          </w:p>
          <w:p w14:paraId="46D09EB0" w14:textId="2780FE77" w:rsidR="00797AB6" w:rsidRPr="00975C49" w:rsidRDefault="00797AB6" w:rsidP="7E727EC9">
            <w:pPr>
              <w:ind w:right="49"/>
              <w:jc w:val="both"/>
              <w:rPr>
                <w:rFonts w:ascii="Noto Sans" w:hAnsi="Noto Sans" w:cs="Noto Sans"/>
                <w:sz w:val="20"/>
                <w:szCs w:val="20"/>
              </w:rPr>
            </w:pPr>
          </w:p>
          <w:p w14:paraId="2B4E7FF7" w14:textId="56165F82" w:rsidR="00797AB6" w:rsidRPr="00975C49" w:rsidRDefault="439AA55C" w:rsidP="7E727EC9">
            <w:pPr>
              <w:ind w:right="49"/>
              <w:jc w:val="both"/>
              <w:rPr>
                <w:rFonts w:ascii="Noto Sans" w:hAnsi="Noto Sans" w:cs="Noto Sans"/>
                <w:sz w:val="20"/>
                <w:szCs w:val="20"/>
              </w:rPr>
            </w:pPr>
            <w:r w:rsidRPr="7E727EC9">
              <w:rPr>
                <w:rFonts w:ascii="Noto Sans" w:hAnsi="Noto Sans" w:cs="Noto Sans"/>
                <w:sz w:val="20"/>
                <w:szCs w:val="20"/>
              </w:rPr>
              <w:t xml:space="preserve">El </w:t>
            </w:r>
            <w:r w:rsidRPr="7E727EC9">
              <w:rPr>
                <w:rFonts w:ascii="Noto Sans" w:hAnsi="Noto Sans" w:cs="Noto Sans"/>
                <w:b/>
                <w:bCs/>
                <w:sz w:val="20"/>
                <w:szCs w:val="20"/>
              </w:rPr>
              <w:t>Código Postal</w:t>
            </w:r>
            <w:r w:rsidRPr="7E727EC9">
              <w:rPr>
                <w:rFonts w:ascii="Noto Sans" w:hAnsi="Noto Sans" w:cs="Noto Sans"/>
                <w:sz w:val="20"/>
                <w:szCs w:val="20"/>
              </w:rPr>
              <w:t xml:space="preserve"> es la composición de cinco dígitos, los dos primeros identifican la entidad federativa, o parte de </w:t>
            </w:r>
            <w:proofErr w:type="gramStart"/>
            <w:r w:rsidRPr="7E727EC9">
              <w:rPr>
                <w:rFonts w:ascii="Noto Sans" w:hAnsi="Noto Sans" w:cs="Noto Sans"/>
                <w:sz w:val="20"/>
                <w:szCs w:val="20"/>
              </w:rPr>
              <w:t>la misma</w:t>
            </w:r>
            <w:proofErr w:type="gramEnd"/>
            <w:r w:rsidRPr="7E727EC9">
              <w:rPr>
                <w:rFonts w:ascii="Noto Sans" w:hAnsi="Noto Sans" w:cs="Noto Sans"/>
                <w:sz w:val="20"/>
                <w:szCs w:val="20"/>
              </w:rPr>
              <w:t xml:space="preserve">, este adosado a la dirección sirve para facilitar y mecanizar el encaminamiento de una pieza de correo para que se ubique el domicilio del destinatario, motivo por el que se considera un dato personal de carácter confidencial.  </w:t>
            </w:r>
          </w:p>
        </w:tc>
      </w:tr>
      <w:tr w:rsidR="00797AB6" w14:paraId="266B6ED1" w14:textId="77777777" w:rsidTr="3D1FE8DB">
        <w:trPr>
          <w:trHeight w:val="1039"/>
          <w:jc w:val="center"/>
        </w:trPr>
        <w:tc>
          <w:tcPr>
            <w:tcW w:w="2552" w:type="dxa"/>
            <w:tcBorders>
              <w:top w:val="single" w:sz="4" w:space="0" w:color="auto"/>
              <w:bottom w:val="single" w:sz="4" w:space="0" w:color="auto"/>
            </w:tcBorders>
          </w:tcPr>
          <w:p w14:paraId="6BC4A55A" w14:textId="6E5474CE" w:rsidR="00797AB6" w:rsidRPr="009C25C6" w:rsidRDefault="009C25C6" w:rsidP="009C25C6">
            <w:pPr>
              <w:ind w:right="49"/>
              <w:jc w:val="center"/>
              <w:rPr>
                <w:rFonts w:ascii="Noto Sans" w:hAnsi="Noto Sans" w:cs="Noto Sans"/>
                <w:b/>
                <w:bCs/>
                <w:sz w:val="22"/>
                <w:szCs w:val="22"/>
                <w:lang w:val="es-ES_tradnl"/>
              </w:rPr>
            </w:pPr>
            <w:r w:rsidRPr="009C25C6">
              <w:rPr>
                <w:rFonts w:ascii="Noto Sans" w:hAnsi="Noto Sans" w:cs="Noto Sans"/>
                <w:b/>
                <w:bCs/>
                <w:sz w:val="22"/>
                <w:szCs w:val="22"/>
                <w:lang w:val="es-ES_tradnl"/>
              </w:rPr>
              <w:t>Folio Fiscal</w:t>
            </w:r>
          </w:p>
        </w:tc>
        <w:tc>
          <w:tcPr>
            <w:tcW w:w="7455" w:type="dxa"/>
            <w:tcBorders>
              <w:top w:val="single" w:sz="4" w:space="0" w:color="auto"/>
              <w:bottom w:val="single" w:sz="4" w:space="0" w:color="auto"/>
            </w:tcBorders>
          </w:tcPr>
          <w:p w14:paraId="457EA421" w14:textId="49D573E2" w:rsidR="00797AB6" w:rsidRPr="009C25C6" w:rsidRDefault="3D1FE8DB" w:rsidP="3D1FE8DB">
            <w:pPr>
              <w:jc w:val="both"/>
              <w:rPr>
                <w:rFonts w:ascii="Noto Sans" w:hAnsi="Noto Sans" w:cs="Noto Sans"/>
                <w:sz w:val="20"/>
                <w:szCs w:val="20"/>
              </w:rPr>
            </w:pPr>
            <w:r w:rsidRPr="3D1FE8DB">
              <w:rPr>
                <w:rFonts w:ascii="Noto Sans" w:hAnsi="Noto Sans" w:cs="Noto Sans"/>
                <w:sz w:val="20"/>
                <w:szCs w:val="20"/>
              </w:rPr>
              <w:t xml:space="preserve">El </w:t>
            </w:r>
            <w:r w:rsidRPr="3D1FE8DB">
              <w:rPr>
                <w:rFonts w:ascii="Noto Sans" w:hAnsi="Noto Sans" w:cs="Noto Sans"/>
                <w:b/>
                <w:bCs/>
                <w:sz w:val="20"/>
                <w:szCs w:val="20"/>
              </w:rPr>
              <w:t>Folio Fiscal</w:t>
            </w:r>
            <w:r w:rsidRPr="3D1FE8DB">
              <w:rPr>
                <w:rFonts w:ascii="Noto Sans" w:hAnsi="Noto Sans" w:cs="Noto Sans"/>
                <w:sz w:val="20"/>
                <w:szCs w:val="20"/>
              </w:rPr>
              <w:t xml:space="preserve"> es un número que identifica el comprobante fiscal, compuesto por 32 caracteres alfanuméricos con el que es posible acceder a datos personales como el RFC, entre otros, que es un dato personal de carácter confidencial.</w:t>
            </w:r>
          </w:p>
        </w:tc>
      </w:tr>
      <w:tr w:rsidR="0097619E" w14:paraId="6CA00195" w14:textId="77777777" w:rsidTr="3D1FE8DB">
        <w:trPr>
          <w:trHeight w:val="555"/>
          <w:jc w:val="center"/>
        </w:trPr>
        <w:tc>
          <w:tcPr>
            <w:tcW w:w="2552" w:type="dxa"/>
            <w:tcBorders>
              <w:top w:val="single" w:sz="4" w:space="0" w:color="auto"/>
              <w:bottom w:val="single" w:sz="4" w:space="0" w:color="auto"/>
            </w:tcBorders>
          </w:tcPr>
          <w:p w14:paraId="076ED517" w14:textId="6CC61E58" w:rsidR="0097619E" w:rsidRPr="009C25C6" w:rsidRDefault="000E3AAB" w:rsidP="7E727EC9">
            <w:pPr>
              <w:ind w:right="49"/>
              <w:jc w:val="center"/>
              <w:rPr>
                <w:rFonts w:ascii="Noto Sans" w:hAnsi="Noto Sans" w:cs="Noto Sans"/>
                <w:b/>
                <w:bCs/>
                <w:sz w:val="22"/>
                <w:szCs w:val="22"/>
                <w:lang w:val="es-ES"/>
              </w:rPr>
            </w:pPr>
            <w:r>
              <w:rPr>
                <w:rFonts w:ascii="Noto Sans" w:hAnsi="Noto Sans" w:cs="Noto Sans"/>
                <w:b/>
                <w:bCs/>
                <w:sz w:val="22"/>
                <w:szCs w:val="22"/>
                <w:lang w:val="es-ES"/>
              </w:rPr>
              <w:t>Firma/</w:t>
            </w:r>
            <w:r w:rsidR="79EBC419" w:rsidRPr="7E727EC9">
              <w:rPr>
                <w:rFonts w:ascii="Noto Sans" w:hAnsi="Noto Sans" w:cs="Noto Sans"/>
                <w:b/>
                <w:bCs/>
                <w:sz w:val="22"/>
                <w:szCs w:val="22"/>
                <w:lang w:val="es-ES"/>
              </w:rPr>
              <w:t>R</w:t>
            </w:r>
            <w:r w:rsidR="38874413" w:rsidRPr="7E727EC9">
              <w:rPr>
                <w:rFonts w:ascii="Noto Sans" w:hAnsi="Noto Sans" w:cs="Noto Sans"/>
                <w:b/>
                <w:bCs/>
                <w:sz w:val="22"/>
                <w:szCs w:val="22"/>
                <w:lang w:val="es-ES"/>
              </w:rPr>
              <w:t>ú</w:t>
            </w:r>
            <w:r w:rsidR="79EBC419" w:rsidRPr="7E727EC9">
              <w:rPr>
                <w:rFonts w:ascii="Noto Sans" w:hAnsi="Noto Sans" w:cs="Noto Sans"/>
                <w:b/>
                <w:bCs/>
                <w:sz w:val="22"/>
                <w:szCs w:val="22"/>
                <w:lang w:val="es-ES"/>
              </w:rPr>
              <w:t>brica</w:t>
            </w:r>
          </w:p>
        </w:tc>
        <w:tc>
          <w:tcPr>
            <w:tcW w:w="7455" w:type="dxa"/>
            <w:tcBorders>
              <w:top w:val="single" w:sz="4" w:space="0" w:color="auto"/>
              <w:bottom w:val="single" w:sz="4" w:space="0" w:color="auto"/>
            </w:tcBorders>
          </w:tcPr>
          <w:p w14:paraId="41F199A4" w14:textId="31C77836" w:rsidR="0097619E" w:rsidRPr="009C25C6" w:rsidRDefault="3D1FE8DB" w:rsidP="3D1FE8DB">
            <w:pPr>
              <w:jc w:val="both"/>
              <w:rPr>
                <w:rFonts w:ascii="Noto Sans" w:hAnsi="Noto Sans" w:cs="Noto Sans"/>
                <w:sz w:val="20"/>
                <w:szCs w:val="20"/>
              </w:rPr>
            </w:pPr>
            <w:r w:rsidRPr="3D1FE8DB">
              <w:rPr>
                <w:rFonts w:ascii="Noto Sans" w:hAnsi="Noto Sans" w:cs="Noto Sans"/>
                <w:sz w:val="20"/>
                <w:szCs w:val="20"/>
              </w:rPr>
              <w:t xml:space="preserve">La </w:t>
            </w:r>
            <w:r w:rsidR="000E3AAB" w:rsidRPr="000E3AAB">
              <w:rPr>
                <w:rFonts w:ascii="Noto Sans" w:hAnsi="Noto Sans" w:cs="Noto Sans"/>
                <w:b/>
                <w:bCs/>
                <w:sz w:val="20"/>
                <w:szCs w:val="20"/>
              </w:rPr>
              <w:t>Firma/</w:t>
            </w:r>
            <w:r w:rsidRPr="3D1FE8DB">
              <w:rPr>
                <w:rFonts w:ascii="Noto Sans" w:hAnsi="Noto Sans" w:cs="Noto Sans"/>
                <w:b/>
                <w:bCs/>
                <w:sz w:val="20"/>
                <w:szCs w:val="20"/>
              </w:rPr>
              <w:t>Rúbrica</w:t>
            </w:r>
            <w:r w:rsidRPr="3D1FE8DB">
              <w:rPr>
                <w:rFonts w:ascii="Noto Sans" w:hAnsi="Noto Sans" w:cs="Noto Sans"/>
                <w:sz w:val="20"/>
                <w:szCs w:val="20"/>
              </w:rPr>
              <w:t>, se trata de una representación única y distintiva de una persona, que permite identificarla de manera clara y directa.</w:t>
            </w:r>
          </w:p>
        </w:tc>
      </w:tr>
      <w:tr w:rsidR="0097619E" w14:paraId="6CCEF486" w14:textId="77777777" w:rsidTr="3D1FE8DB">
        <w:trPr>
          <w:trHeight w:val="1039"/>
          <w:jc w:val="center"/>
        </w:trPr>
        <w:tc>
          <w:tcPr>
            <w:tcW w:w="2552" w:type="dxa"/>
            <w:tcBorders>
              <w:top w:val="single" w:sz="4" w:space="0" w:color="auto"/>
              <w:bottom w:val="single" w:sz="4" w:space="0" w:color="auto"/>
            </w:tcBorders>
          </w:tcPr>
          <w:p w14:paraId="4134D941" w14:textId="2D0AFA47" w:rsidR="0097619E" w:rsidRPr="009C25C6" w:rsidRDefault="00C417CA" w:rsidP="009C25C6">
            <w:pPr>
              <w:ind w:right="49"/>
              <w:jc w:val="center"/>
              <w:rPr>
                <w:rFonts w:ascii="Noto Sans" w:hAnsi="Noto Sans" w:cs="Noto Sans"/>
                <w:b/>
                <w:bCs/>
                <w:sz w:val="22"/>
                <w:szCs w:val="22"/>
                <w:lang w:val="es-ES_tradnl"/>
              </w:rPr>
            </w:pPr>
            <w:r>
              <w:rPr>
                <w:rFonts w:ascii="Noto Sans" w:hAnsi="Noto Sans" w:cs="Noto Sans"/>
                <w:b/>
                <w:bCs/>
                <w:sz w:val="22"/>
                <w:szCs w:val="22"/>
                <w:lang w:val="es-ES_tradnl"/>
              </w:rPr>
              <w:t>Op</w:t>
            </w:r>
            <w:r w:rsidR="00C67CA5">
              <w:rPr>
                <w:rFonts w:ascii="Noto Sans" w:hAnsi="Noto Sans" w:cs="Noto Sans"/>
                <w:b/>
                <w:bCs/>
                <w:sz w:val="22"/>
                <w:szCs w:val="22"/>
                <w:lang w:val="es-ES_tradnl"/>
              </w:rPr>
              <w:t>iniones de Cumplimiento</w:t>
            </w:r>
          </w:p>
        </w:tc>
        <w:tc>
          <w:tcPr>
            <w:tcW w:w="7455" w:type="dxa"/>
            <w:tcBorders>
              <w:top w:val="single" w:sz="4" w:space="0" w:color="auto"/>
              <w:bottom w:val="single" w:sz="4" w:space="0" w:color="auto"/>
            </w:tcBorders>
          </w:tcPr>
          <w:p w14:paraId="00BE1C44" w14:textId="77777777" w:rsidR="00C417CA" w:rsidRPr="00C67CA5" w:rsidRDefault="00C417CA" w:rsidP="00C417CA">
            <w:pPr>
              <w:jc w:val="both"/>
              <w:rPr>
                <w:rFonts w:ascii="Noto Sans" w:hAnsi="Noto Sans" w:cs="Noto Sans"/>
                <w:sz w:val="20"/>
                <w:szCs w:val="20"/>
              </w:rPr>
            </w:pPr>
            <w:r w:rsidRPr="00C67CA5">
              <w:rPr>
                <w:rFonts w:ascii="Noto Sans" w:hAnsi="Noto Sans" w:cs="Noto Sans"/>
                <w:b/>
                <w:bCs/>
                <w:sz w:val="20"/>
                <w:szCs w:val="20"/>
              </w:rPr>
              <w:t>Opiniones de cumplimiento</w:t>
            </w:r>
            <w:r w:rsidRPr="00C67CA5">
              <w:rPr>
                <w:rFonts w:ascii="Noto Sans" w:hAnsi="Noto Sans" w:cs="Noto Sans"/>
                <w:sz w:val="20"/>
                <w:szCs w:val="20"/>
              </w:rPr>
              <w:t xml:space="preserve"> contienen datos confidenciales que hacen identificable a una persona y a través de las cuales se puede acceder a datos personales.</w:t>
            </w:r>
          </w:p>
          <w:p w14:paraId="237F7C44" w14:textId="77777777" w:rsidR="0097619E" w:rsidRPr="009C25C6" w:rsidRDefault="0097619E" w:rsidP="00616FDE">
            <w:pPr>
              <w:jc w:val="center"/>
              <w:rPr>
                <w:rFonts w:ascii="Noto Sans" w:hAnsi="Noto Sans" w:cs="Noto Sans"/>
                <w:sz w:val="20"/>
                <w:szCs w:val="20"/>
              </w:rPr>
            </w:pPr>
          </w:p>
        </w:tc>
      </w:tr>
      <w:tr w:rsidR="7E727EC9" w14:paraId="19C5863A" w14:textId="77777777" w:rsidTr="3D1FE8DB">
        <w:trPr>
          <w:trHeight w:val="300"/>
          <w:jc w:val="center"/>
        </w:trPr>
        <w:tc>
          <w:tcPr>
            <w:tcW w:w="2552" w:type="dxa"/>
            <w:tcBorders>
              <w:top w:val="single" w:sz="4" w:space="0" w:color="auto"/>
              <w:bottom w:val="single" w:sz="4" w:space="0" w:color="auto"/>
            </w:tcBorders>
          </w:tcPr>
          <w:p w14:paraId="38E4D635" w14:textId="32CB5FA8" w:rsidR="6F841CAB" w:rsidRDefault="6F841CAB" w:rsidP="7E727EC9">
            <w:pPr>
              <w:jc w:val="center"/>
              <w:rPr>
                <w:rFonts w:ascii="Noto Sans" w:hAnsi="Noto Sans" w:cs="Noto Sans"/>
                <w:b/>
                <w:bCs/>
                <w:sz w:val="22"/>
                <w:szCs w:val="22"/>
                <w:lang w:val="es-ES"/>
              </w:rPr>
            </w:pPr>
            <w:r w:rsidRPr="7E727EC9">
              <w:rPr>
                <w:rFonts w:ascii="Noto Sans" w:hAnsi="Noto Sans" w:cs="Noto Sans"/>
                <w:b/>
                <w:bCs/>
                <w:sz w:val="22"/>
                <w:szCs w:val="22"/>
                <w:lang w:val="es-ES"/>
              </w:rPr>
              <w:t>Código QR</w:t>
            </w:r>
          </w:p>
        </w:tc>
        <w:tc>
          <w:tcPr>
            <w:tcW w:w="7455" w:type="dxa"/>
            <w:tcBorders>
              <w:top w:val="single" w:sz="4" w:space="0" w:color="auto"/>
              <w:bottom w:val="single" w:sz="4" w:space="0" w:color="auto"/>
            </w:tcBorders>
          </w:tcPr>
          <w:p w14:paraId="3B14F867" w14:textId="0C681327" w:rsidR="6F841CAB" w:rsidRDefault="6F841CAB" w:rsidP="7E727EC9">
            <w:pPr>
              <w:jc w:val="both"/>
              <w:rPr>
                <w:rFonts w:ascii="Noto Sans" w:hAnsi="Noto Sans" w:cs="Noto Sans"/>
                <w:sz w:val="20"/>
                <w:szCs w:val="20"/>
              </w:rPr>
            </w:pPr>
            <w:r w:rsidRPr="7E727EC9">
              <w:rPr>
                <w:rFonts w:ascii="Noto Sans" w:hAnsi="Noto Sans" w:cs="Noto Sans"/>
                <w:sz w:val="20"/>
                <w:szCs w:val="20"/>
              </w:rPr>
              <w:t xml:space="preserve">El </w:t>
            </w:r>
            <w:r w:rsidRPr="7E727EC9">
              <w:rPr>
                <w:rFonts w:ascii="Noto Sans" w:hAnsi="Noto Sans" w:cs="Noto Sans"/>
                <w:b/>
                <w:bCs/>
                <w:sz w:val="20"/>
                <w:szCs w:val="20"/>
              </w:rPr>
              <w:t>Código QR</w:t>
            </w:r>
            <w:r w:rsidRPr="7E727EC9">
              <w:rPr>
                <w:rFonts w:ascii="Noto Sans" w:hAnsi="Noto Sans" w:cs="Noto Sans"/>
                <w:sz w:val="20"/>
                <w:szCs w:val="20"/>
              </w:rPr>
              <w:t xml:space="preserve"> se trata de un módulo o matriz para almacenar información que permite su lectura de forma inmediata mediante el uso de un dispositivo electrónico (lector de QR), y que el QR puede revelar información </w:t>
            </w:r>
            <w:r w:rsidRPr="7E727EC9">
              <w:rPr>
                <w:rFonts w:ascii="Noto Sans" w:hAnsi="Noto Sans" w:cs="Noto Sans"/>
                <w:sz w:val="20"/>
                <w:szCs w:val="20"/>
              </w:rPr>
              <w:lastRenderedPageBreak/>
              <w:t xml:space="preserve">concerniente a una persona física tales como datos fiscales, número de teléfono, CURP, OCR, entre otros, datos personales de carácter confidencial.  </w:t>
            </w:r>
          </w:p>
        </w:tc>
      </w:tr>
      <w:tr w:rsidR="7E727EC9" w14:paraId="6D2455F1" w14:textId="77777777" w:rsidTr="3D1FE8DB">
        <w:trPr>
          <w:trHeight w:val="300"/>
          <w:jc w:val="center"/>
        </w:trPr>
        <w:tc>
          <w:tcPr>
            <w:tcW w:w="2552" w:type="dxa"/>
            <w:tcBorders>
              <w:top w:val="single" w:sz="4" w:space="0" w:color="auto"/>
              <w:bottom w:val="single" w:sz="4" w:space="0" w:color="auto"/>
            </w:tcBorders>
          </w:tcPr>
          <w:p w14:paraId="234C4E32" w14:textId="139D539A" w:rsidR="6F841CAB" w:rsidRDefault="6F841CAB" w:rsidP="7E727EC9">
            <w:pPr>
              <w:jc w:val="center"/>
              <w:rPr>
                <w:rFonts w:ascii="Noto Sans" w:hAnsi="Noto Sans" w:cs="Noto Sans"/>
                <w:b/>
                <w:bCs/>
                <w:sz w:val="22"/>
                <w:szCs w:val="22"/>
                <w:lang w:val="es-ES"/>
              </w:rPr>
            </w:pPr>
            <w:r w:rsidRPr="7E727EC9">
              <w:rPr>
                <w:rFonts w:ascii="Noto Sans" w:hAnsi="Noto Sans" w:cs="Noto Sans"/>
                <w:b/>
                <w:bCs/>
                <w:sz w:val="22"/>
                <w:szCs w:val="22"/>
                <w:lang w:val="es-ES"/>
              </w:rPr>
              <w:lastRenderedPageBreak/>
              <w:t>Cadena Original del Complemento de Certificación Digital del SAT</w:t>
            </w:r>
          </w:p>
        </w:tc>
        <w:tc>
          <w:tcPr>
            <w:tcW w:w="7455" w:type="dxa"/>
            <w:tcBorders>
              <w:top w:val="single" w:sz="4" w:space="0" w:color="auto"/>
              <w:bottom w:val="single" w:sz="4" w:space="0" w:color="auto"/>
            </w:tcBorders>
          </w:tcPr>
          <w:p w14:paraId="1E1E308A" w14:textId="24F4A0C2" w:rsidR="6F841CAB" w:rsidRDefault="6F841CAB" w:rsidP="7E727EC9">
            <w:pPr>
              <w:jc w:val="both"/>
              <w:rPr>
                <w:rFonts w:ascii="Noto Sans" w:hAnsi="Noto Sans" w:cs="Noto Sans"/>
                <w:sz w:val="20"/>
                <w:szCs w:val="20"/>
              </w:rPr>
            </w:pPr>
            <w:r w:rsidRPr="7E727EC9">
              <w:rPr>
                <w:rFonts w:ascii="Noto Sans" w:hAnsi="Noto Sans" w:cs="Noto Sans"/>
                <w:sz w:val="20"/>
                <w:szCs w:val="20"/>
              </w:rPr>
              <w:t xml:space="preserve">La </w:t>
            </w:r>
            <w:r w:rsidRPr="7E727EC9">
              <w:rPr>
                <w:rFonts w:ascii="Noto Sans" w:hAnsi="Noto Sans" w:cs="Noto Sans"/>
                <w:b/>
                <w:bCs/>
                <w:sz w:val="20"/>
                <w:szCs w:val="20"/>
              </w:rPr>
              <w:t>Cadena Original del Complemento de Certificación Digital del SAT</w:t>
            </w:r>
            <w:r w:rsidRPr="7E727EC9">
              <w:rPr>
                <w:rFonts w:ascii="Noto Sans" w:hAnsi="Noto Sans" w:cs="Noto Sans"/>
                <w:sz w:val="20"/>
                <w:szCs w:val="20"/>
              </w:rPr>
              <w:t xml:space="preserve">, es la secuencia de datos que se crea con la información que contiene el CFDI y de ella se desprenden datos personales de personas físicas de carácter confidencial.  </w:t>
            </w:r>
          </w:p>
        </w:tc>
      </w:tr>
      <w:tr w:rsidR="00DB2B48" w14:paraId="267602E9" w14:textId="77777777" w:rsidTr="3D1FE8DB">
        <w:trPr>
          <w:trHeight w:val="300"/>
          <w:jc w:val="center"/>
        </w:trPr>
        <w:tc>
          <w:tcPr>
            <w:tcW w:w="2552" w:type="dxa"/>
            <w:tcBorders>
              <w:top w:val="single" w:sz="4" w:space="0" w:color="auto"/>
              <w:bottom w:val="single" w:sz="4" w:space="0" w:color="auto"/>
            </w:tcBorders>
          </w:tcPr>
          <w:p w14:paraId="342781F3" w14:textId="570DA6F8" w:rsidR="00DB2B48" w:rsidRPr="7E727EC9" w:rsidRDefault="000E3AAB" w:rsidP="7E727EC9">
            <w:pPr>
              <w:jc w:val="center"/>
              <w:rPr>
                <w:rFonts w:ascii="Noto Sans" w:hAnsi="Noto Sans" w:cs="Noto Sans"/>
                <w:b/>
                <w:bCs/>
                <w:sz w:val="22"/>
                <w:szCs w:val="22"/>
                <w:lang w:val="es-ES"/>
              </w:rPr>
            </w:pPr>
            <w:r w:rsidRPr="000E3AAB">
              <w:rPr>
                <w:rFonts w:ascii="Noto Sans" w:hAnsi="Noto Sans" w:cs="Noto Sans"/>
                <w:b/>
                <w:bCs/>
                <w:sz w:val="22"/>
                <w:szCs w:val="22"/>
                <w:lang w:val="es-ES"/>
              </w:rPr>
              <w:t>Sello digital del CDFI</w:t>
            </w:r>
          </w:p>
        </w:tc>
        <w:tc>
          <w:tcPr>
            <w:tcW w:w="7455" w:type="dxa"/>
            <w:tcBorders>
              <w:top w:val="single" w:sz="4" w:space="0" w:color="auto"/>
              <w:bottom w:val="single" w:sz="4" w:space="0" w:color="auto"/>
            </w:tcBorders>
          </w:tcPr>
          <w:p w14:paraId="6AB114C0" w14:textId="16CD1969" w:rsidR="00DB2B48" w:rsidRPr="7E727EC9" w:rsidRDefault="000E3AAB" w:rsidP="7E727EC9">
            <w:pPr>
              <w:jc w:val="both"/>
              <w:rPr>
                <w:rFonts w:ascii="Noto Sans" w:hAnsi="Noto Sans" w:cs="Noto Sans"/>
                <w:sz w:val="20"/>
                <w:szCs w:val="20"/>
              </w:rPr>
            </w:pPr>
            <w:r w:rsidRPr="000E3AAB">
              <w:rPr>
                <w:rFonts w:ascii="Noto Sans" w:hAnsi="Noto Sans" w:cs="Noto Sans"/>
                <w:b/>
                <w:bCs/>
                <w:sz w:val="20"/>
                <w:szCs w:val="20"/>
              </w:rPr>
              <w:t xml:space="preserve">Sello digital del CDFI </w:t>
            </w:r>
            <w:r w:rsidRPr="000E3AAB">
              <w:rPr>
                <w:rFonts w:ascii="Noto Sans" w:hAnsi="Noto Sans" w:cs="Noto Sans"/>
                <w:sz w:val="20"/>
                <w:szCs w:val="20"/>
              </w:rPr>
              <w:t>da cuenta tanto de un dato único e irrepetible con el que se otorga certeza a los actos realizados por su titular, por lo que se vincula con su credibilidad al momento de firmar un comprobante fiscal, así como del nombre y el RFC del contribuyente emisor y todos los datos personales del contribuyente. </w:t>
            </w:r>
          </w:p>
        </w:tc>
      </w:tr>
      <w:tr w:rsidR="000E3AAB" w14:paraId="511D79F4" w14:textId="77777777" w:rsidTr="3D1FE8DB">
        <w:trPr>
          <w:trHeight w:val="300"/>
          <w:jc w:val="center"/>
        </w:trPr>
        <w:tc>
          <w:tcPr>
            <w:tcW w:w="2552" w:type="dxa"/>
            <w:tcBorders>
              <w:top w:val="single" w:sz="4" w:space="0" w:color="auto"/>
              <w:bottom w:val="single" w:sz="4" w:space="0" w:color="auto"/>
            </w:tcBorders>
          </w:tcPr>
          <w:p w14:paraId="4C46CCFA" w14:textId="7B0130DD" w:rsidR="000E3AAB" w:rsidRPr="000E3AAB" w:rsidRDefault="000E3AAB" w:rsidP="7E727EC9">
            <w:pPr>
              <w:jc w:val="center"/>
              <w:rPr>
                <w:rFonts w:ascii="Noto Sans" w:hAnsi="Noto Sans" w:cs="Noto Sans"/>
                <w:b/>
                <w:bCs/>
                <w:sz w:val="22"/>
                <w:szCs w:val="22"/>
                <w:lang w:val="es-ES"/>
              </w:rPr>
            </w:pPr>
            <w:r w:rsidRPr="000E3AAB">
              <w:rPr>
                <w:rFonts w:ascii="Noto Sans" w:hAnsi="Noto Sans" w:cs="Noto Sans"/>
                <w:b/>
                <w:bCs/>
                <w:sz w:val="22"/>
                <w:szCs w:val="22"/>
                <w:lang w:val="es-ES"/>
              </w:rPr>
              <w:t>Sello digital del Sistema de Administración Tributaria</w:t>
            </w:r>
          </w:p>
        </w:tc>
        <w:tc>
          <w:tcPr>
            <w:tcW w:w="7455" w:type="dxa"/>
            <w:tcBorders>
              <w:top w:val="single" w:sz="4" w:space="0" w:color="auto"/>
              <w:bottom w:val="single" w:sz="4" w:space="0" w:color="auto"/>
            </w:tcBorders>
          </w:tcPr>
          <w:p w14:paraId="533270C8" w14:textId="78D8BDCD" w:rsidR="000E3AAB" w:rsidRPr="000E3AAB" w:rsidRDefault="000E3AAB" w:rsidP="7E727EC9">
            <w:pPr>
              <w:jc w:val="both"/>
              <w:rPr>
                <w:rFonts w:ascii="Noto Sans" w:hAnsi="Noto Sans" w:cs="Noto Sans"/>
                <w:b/>
                <w:bCs/>
                <w:sz w:val="20"/>
                <w:szCs w:val="20"/>
              </w:rPr>
            </w:pPr>
            <w:r w:rsidRPr="000E3AAB">
              <w:rPr>
                <w:rFonts w:ascii="Noto Sans" w:hAnsi="Noto Sans" w:cs="Noto Sans"/>
                <w:b/>
                <w:bCs/>
                <w:sz w:val="20"/>
                <w:szCs w:val="20"/>
              </w:rPr>
              <w:t xml:space="preserve">Sello digital del Sistema de Administración Tributaria </w:t>
            </w:r>
            <w:r w:rsidRPr="000E3AAB">
              <w:rPr>
                <w:rFonts w:ascii="Noto Sans" w:hAnsi="Noto Sans" w:cs="Noto Sans"/>
                <w:sz w:val="20"/>
                <w:szCs w:val="20"/>
              </w:rPr>
              <w:t>Es el conjunto de datos asociados al emisor y a los datos del documento que se forma como resultado de encriptar la información de la Cadena Original del Comprobante, por lo tanto, es único e irrepetible.</w:t>
            </w:r>
            <w:r w:rsidRPr="000E3AAB">
              <w:rPr>
                <w:rFonts w:ascii="Noto Sans" w:hAnsi="Noto Sans" w:cs="Noto Sans"/>
                <w:b/>
                <w:bCs/>
                <w:sz w:val="20"/>
                <w:szCs w:val="20"/>
              </w:rPr>
              <w:t> </w:t>
            </w:r>
          </w:p>
        </w:tc>
      </w:tr>
      <w:tr w:rsidR="000E3AAB" w:rsidRPr="000E3AAB" w14:paraId="5FB5FD42" w14:textId="77777777" w:rsidTr="3D1FE8DB">
        <w:trPr>
          <w:trHeight w:val="300"/>
          <w:jc w:val="center"/>
        </w:trPr>
        <w:tc>
          <w:tcPr>
            <w:tcW w:w="2552" w:type="dxa"/>
            <w:tcBorders>
              <w:top w:val="single" w:sz="4" w:space="0" w:color="auto"/>
              <w:bottom w:val="single" w:sz="4" w:space="0" w:color="auto"/>
            </w:tcBorders>
          </w:tcPr>
          <w:p w14:paraId="5D625D4C" w14:textId="10ABA344" w:rsidR="000E3AAB" w:rsidRPr="000E3AAB" w:rsidRDefault="000E3AAB" w:rsidP="7E727EC9">
            <w:pPr>
              <w:jc w:val="center"/>
              <w:rPr>
                <w:rFonts w:ascii="Noto Sans" w:hAnsi="Noto Sans" w:cs="Noto Sans"/>
                <w:b/>
                <w:bCs/>
                <w:sz w:val="22"/>
                <w:szCs w:val="22"/>
                <w:lang w:val="es-ES"/>
              </w:rPr>
            </w:pPr>
            <w:r w:rsidRPr="000E3AAB">
              <w:rPr>
                <w:rFonts w:ascii="Noto Sans" w:hAnsi="Noto Sans" w:cs="Noto Sans"/>
                <w:b/>
                <w:bCs/>
                <w:sz w:val="22"/>
                <w:szCs w:val="22"/>
                <w:lang w:val="es-ES"/>
              </w:rPr>
              <w:t>Régimen Fiscal</w:t>
            </w:r>
          </w:p>
        </w:tc>
        <w:tc>
          <w:tcPr>
            <w:tcW w:w="7455" w:type="dxa"/>
            <w:tcBorders>
              <w:top w:val="single" w:sz="4" w:space="0" w:color="auto"/>
              <w:bottom w:val="single" w:sz="4" w:space="0" w:color="auto"/>
            </w:tcBorders>
          </w:tcPr>
          <w:p w14:paraId="21A20567" w14:textId="73A6A2BC" w:rsidR="000E3AAB" w:rsidRPr="000E3AAB" w:rsidRDefault="000E3AAB" w:rsidP="7E727EC9">
            <w:pPr>
              <w:jc w:val="both"/>
              <w:rPr>
                <w:rFonts w:ascii="Noto Sans" w:hAnsi="Noto Sans" w:cs="Noto Sans"/>
                <w:sz w:val="20"/>
                <w:szCs w:val="20"/>
              </w:rPr>
            </w:pPr>
            <w:r w:rsidRPr="000E3AAB">
              <w:rPr>
                <w:rFonts w:ascii="Noto Sans" w:hAnsi="Noto Sans" w:cs="Noto Sans"/>
                <w:b/>
                <w:bCs/>
                <w:sz w:val="20"/>
                <w:szCs w:val="20"/>
              </w:rPr>
              <w:t>Régimen Fiscal</w:t>
            </w:r>
            <w:r w:rsidRPr="000E3AAB">
              <w:rPr>
                <w:rFonts w:ascii="Noto Sans" w:hAnsi="Noto Sans" w:cs="Noto Sans"/>
                <w:sz w:val="20"/>
                <w:szCs w:val="20"/>
              </w:rPr>
              <w:t xml:space="preserve"> </w:t>
            </w:r>
            <w:r w:rsidRPr="000E3AAB">
              <w:rPr>
                <w:rFonts w:ascii="Noto Sans" w:hAnsi="Noto Sans" w:cs="Noto Sans"/>
                <w:sz w:val="20"/>
                <w:szCs w:val="20"/>
              </w:rPr>
              <w:t>Se asocian con otros datos personales, como el número de facturas que pueden identificar transacciones específicas.  </w:t>
            </w:r>
          </w:p>
        </w:tc>
      </w:tr>
    </w:tbl>
    <w:p w14:paraId="5A0FD575" w14:textId="63050AF8" w:rsidR="7E727EC9" w:rsidRPr="000E3AAB" w:rsidRDefault="7E727EC9" w:rsidP="7E727EC9">
      <w:pPr>
        <w:ind w:right="49"/>
        <w:jc w:val="both"/>
        <w:rPr>
          <w:rFonts w:ascii="Noto Sans" w:hAnsi="Noto Sans" w:cs="Noto Sans"/>
          <w:sz w:val="22"/>
          <w:szCs w:val="22"/>
          <w:lang w:val="es-ES"/>
        </w:rPr>
      </w:pPr>
    </w:p>
    <w:p w14:paraId="2A5FD856" w14:textId="20B8DC7E" w:rsidR="005466A8" w:rsidRDefault="7A354348" w:rsidP="7E727EC9">
      <w:pPr>
        <w:ind w:right="49"/>
        <w:jc w:val="both"/>
        <w:rPr>
          <w:rFonts w:ascii="Noto Sans" w:hAnsi="Noto Sans" w:cs="Noto Sans"/>
          <w:sz w:val="22"/>
          <w:szCs w:val="22"/>
        </w:rPr>
      </w:pPr>
      <w:r w:rsidRPr="7E727EC9">
        <w:rPr>
          <w:rFonts w:ascii="Noto Sans" w:hAnsi="Noto Sans" w:cs="Noto Sans"/>
          <w:sz w:val="22"/>
          <w:szCs w:val="22"/>
          <w:lang w:val="es-ES"/>
        </w:rPr>
        <w:t>En mérito de lo anterior, y con fundamento en el artículo 40 fracción II de la Ley General de Transparencia y Acceso a la Información Pública; tengo a bien solicitar que el presente asunto sea remitido al Comité de Transparencia de la Entidad, a fin de que se confirme la clasificación de la información en términos de la normatividad aplicable.</w:t>
      </w:r>
      <w:r w:rsidRPr="7E727EC9">
        <w:rPr>
          <w:rFonts w:ascii="Noto Sans" w:hAnsi="Noto Sans" w:cs="Noto Sans"/>
          <w:sz w:val="22"/>
          <w:szCs w:val="22"/>
        </w:rPr>
        <w:t> </w:t>
      </w:r>
    </w:p>
    <w:p w14:paraId="50ACB1CC" w14:textId="77777777" w:rsidR="000A1B47" w:rsidRDefault="000A1B47" w:rsidP="000A1B47">
      <w:pPr>
        <w:ind w:right="49"/>
        <w:jc w:val="both"/>
        <w:rPr>
          <w:rFonts w:ascii="Noto Sans" w:hAnsi="Noto Sans" w:cs="Noto Sans"/>
          <w:sz w:val="22"/>
          <w:szCs w:val="22"/>
        </w:rPr>
      </w:pPr>
    </w:p>
    <w:p w14:paraId="59B85FF2" w14:textId="0C2DC265" w:rsidR="00216842" w:rsidRDefault="00216842" w:rsidP="000A1B47">
      <w:pPr>
        <w:ind w:right="49"/>
        <w:jc w:val="both"/>
        <w:rPr>
          <w:rFonts w:ascii="Noto Sans" w:hAnsi="Noto Sans" w:cs="Noto Sans"/>
          <w:sz w:val="22"/>
          <w:szCs w:val="22"/>
        </w:rPr>
      </w:pPr>
      <w:r>
        <w:rPr>
          <w:rFonts w:ascii="Noto Sans" w:hAnsi="Noto Sans" w:cs="Noto Sans"/>
          <w:sz w:val="22"/>
          <w:szCs w:val="22"/>
        </w:rPr>
        <w:t>Sin otro particular, reciba un cordial saludo.</w:t>
      </w:r>
    </w:p>
    <w:p w14:paraId="37B637F7" w14:textId="77777777" w:rsidR="00216842" w:rsidRPr="004648AF" w:rsidRDefault="00216842" w:rsidP="3D1FE8DB">
      <w:pPr>
        <w:ind w:right="49"/>
        <w:rPr>
          <w:rFonts w:ascii="Noto Sans" w:hAnsi="Noto Sans" w:cs="Noto Sans"/>
          <w:b/>
          <w:bCs/>
          <w:sz w:val="22"/>
          <w:szCs w:val="22"/>
        </w:rPr>
      </w:pPr>
    </w:p>
    <w:p w14:paraId="229E3B2B" w14:textId="56384942" w:rsidR="0010199C" w:rsidRPr="002910A6" w:rsidRDefault="3D1FE8DB" w:rsidP="3D1FE8DB">
      <w:pPr>
        <w:ind w:right="49"/>
        <w:rPr>
          <w:rFonts w:ascii="Noto Sans SemiBold" w:hAnsi="Noto Sans SemiBold" w:cs="Noto Sans SemiBold"/>
          <w:b/>
          <w:bCs/>
        </w:rPr>
      </w:pPr>
      <w:r w:rsidRPr="3D1FE8DB">
        <w:rPr>
          <w:rFonts w:ascii="Noto Sans SemiBold" w:hAnsi="Noto Sans SemiBold" w:cs="Noto Sans SemiBold"/>
          <w:b/>
          <w:bCs/>
        </w:rPr>
        <w:t>ATENTAMENTE</w:t>
      </w:r>
    </w:p>
    <w:p w14:paraId="392FDEBC" w14:textId="77777777" w:rsidR="00583123" w:rsidRDefault="00583123" w:rsidP="3D1FE8DB">
      <w:pPr>
        <w:ind w:right="49"/>
        <w:rPr>
          <w:rFonts w:ascii="Noto Sans SemiBold" w:hAnsi="Noto Sans SemiBold" w:cs="Noto Sans SemiBold"/>
          <w:b/>
          <w:bCs/>
        </w:rPr>
      </w:pPr>
    </w:p>
    <w:p w14:paraId="220EC3DC" w14:textId="13BEB709" w:rsidR="3D1FE8DB" w:rsidRDefault="3D1FE8DB" w:rsidP="3D1FE8DB">
      <w:pPr>
        <w:ind w:right="49"/>
        <w:rPr>
          <w:rFonts w:ascii="Noto Sans SemiBold" w:hAnsi="Noto Sans SemiBold" w:cs="Noto Sans SemiBold"/>
          <w:b/>
          <w:bCs/>
        </w:rPr>
      </w:pPr>
    </w:p>
    <w:p w14:paraId="291AA684" w14:textId="1FAFEDD0" w:rsidR="0010199C" w:rsidRPr="002910A6" w:rsidRDefault="3D1FE8DB" w:rsidP="3D1FE8DB">
      <w:pPr>
        <w:ind w:right="49"/>
        <w:rPr>
          <w:rFonts w:ascii="Noto Sans SemiBold" w:hAnsi="Noto Sans SemiBold" w:cs="Noto Sans SemiBold"/>
          <w:b/>
          <w:bCs/>
        </w:rPr>
      </w:pPr>
      <w:r w:rsidRPr="3D1FE8DB">
        <w:rPr>
          <w:rFonts w:ascii="Noto Sans SemiBold" w:hAnsi="Noto Sans SemiBold" w:cs="Noto Sans SemiBold"/>
          <w:b/>
          <w:bCs/>
        </w:rPr>
        <w:t>Lic. Miguel Ángel Velázquez Ávila</w:t>
      </w:r>
    </w:p>
    <w:p w14:paraId="2F4D3E54" w14:textId="5EFEE6E3" w:rsidR="3D1FE8DB" w:rsidRDefault="3D1FE8DB" w:rsidP="3D1FE8DB">
      <w:pPr>
        <w:ind w:right="49"/>
        <w:rPr>
          <w:rFonts w:ascii="Noto Sans SemiBold" w:hAnsi="Noto Sans SemiBold" w:cs="Noto Sans SemiBold"/>
          <w:b/>
          <w:bCs/>
        </w:rPr>
      </w:pPr>
      <w:r w:rsidRPr="3D1FE8DB">
        <w:rPr>
          <w:rFonts w:ascii="Noto Sans SemiBold" w:hAnsi="Noto Sans SemiBold" w:cs="Noto Sans SemiBold"/>
          <w:b/>
          <w:bCs/>
        </w:rPr>
        <w:t xml:space="preserve">Gerente de Administración de Personal y </w:t>
      </w:r>
    </w:p>
    <w:p w14:paraId="6478C971" w14:textId="0C50A3B7" w:rsidR="3D1FE8DB" w:rsidRDefault="3D1FE8DB" w:rsidP="3D1FE8DB">
      <w:pPr>
        <w:ind w:right="49"/>
        <w:rPr>
          <w:rFonts w:ascii="Noto Sans SemiBold" w:hAnsi="Noto Sans SemiBold" w:cs="Noto Sans SemiBold"/>
          <w:b/>
          <w:bCs/>
        </w:rPr>
      </w:pPr>
      <w:r w:rsidRPr="3D1FE8DB">
        <w:rPr>
          <w:rFonts w:ascii="Noto Sans SemiBold" w:hAnsi="Noto Sans SemiBold" w:cs="Noto Sans SemiBold"/>
          <w:b/>
          <w:bCs/>
        </w:rPr>
        <w:t>Encargado de la Dirección de Administración,</w:t>
      </w:r>
    </w:p>
    <w:p w14:paraId="49C1B4E5" w14:textId="1A5DF900" w:rsidR="3D1FE8DB" w:rsidRDefault="3D1FE8DB" w:rsidP="3D1FE8DB">
      <w:pPr>
        <w:ind w:right="49"/>
        <w:rPr>
          <w:rFonts w:ascii="Noto Sans SemiBold" w:hAnsi="Noto Sans SemiBold" w:cs="Noto Sans SemiBold"/>
          <w:b/>
          <w:bCs/>
        </w:rPr>
      </w:pPr>
      <w:r w:rsidRPr="3D1FE8DB">
        <w:rPr>
          <w:rFonts w:ascii="Noto Sans SemiBold" w:hAnsi="Noto Sans SemiBold" w:cs="Noto Sans SemiBold"/>
          <w:b/>
          <w:bCs/>
        </w:rPr>
        <w:t>Mediante oficio DG/100/225/2025 de</w:t>
      </w:r>
    </w:p>
    <w:p w14:paraId="647037E0" w14:textId="1FF2F68B" w:rsidR="00DB7B52" w:rsidRPr="000A2460" w:rsidRDefault="3D1FE8DB" w:rsidP="000A2460">
      <w:pPr>
        <w:ind w:right="49"/>
        <w:rPr>
          <w:rFonts w:ascii="Noto Sans SemiBold" w:hAnsi="Noto Sans SemiBold" w:cs="Noto Sans SemiBold"/>
          <w:b/>
          <w:bCs/>
        </w:rPr>
      </w:pPr>
      <w:r w:rsidRPr="3D1FE8DB">
        <w:rPr>
          <w:rFonts w:ascii="Noto Sans SemiBold" w:hAnsi="Noto Sans SemiBold" w:cs="Noto Sans SemiBold"/>
          <w:b/>
          <w:bCs/>
        </w:rPr>
        <w:t>fecha 16 de mayo de 2025.</w:t>
      </w:r>
    </w:p>
    <w:sectPr w:rsidR="00DB7B52" w:rsidRPr="000A2460" w:rsidSect="00696F64">
      <w:headerReference w:type="default" r:id="rId8"/>
      <w:footerReference w:type="default" r:id="rId9"/>
      <w:pgSz w:w="12240" w:h="15840"/>
      <w:pgMar w:top="2467"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95B1" w14:textId="77777777" w:rsidR="00D7034A" w:rsidRDefault="00D7034A" w:rsidP="00C77979">
      <w:r>
        <w:separator/>
      </w:r>
    </w:p>
  </w:endnote>
  <w:endnote w:type="continuationSeparator" w:id="0">
    <w:p w14:paraId="1BFFEA71" w14:textId="77777777" w:rsidR="00D7034A" w:rsidRDefault="00D7034A" w:rsidP="00C7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ExtraBold">
    <w:altName w:val="Calibri"/>
    <w:charset w:val="00"/>
    <w:family w:val="swiss"/>
    <w:pitch w:val="variable"/>
    <w:sig w:usb0="E00002FF" w:usb1="4000201F" w:usb2="08000029" w:usb3="00000000" w:csb0="0000019F" w:csb1="00000000"/>
  </w:font>
  <w:font w:name="Noto Sans Black">
    <w:altName w:val="Calibri"/>
    <w:charset w:val="00"/>
    <w:family w:val="swiss"/>
    <w:pitch w:val="variable"/>
    <w:sig w:usb0="E00002FF" w:usb1="4000201F" w:usb2="08000029" w:usb3="00000000" w:csb0="0000019F" w:csb1="00000000"/>
  </w:font>
  <w:font w:name="Noto Sans">
    <w:charset w:val="00"/>
    <w:family w:val="swiss"/>
    <w:pitch w:val="variable"/>
    <w:sig w:usb0="E00082FF" w:usb1="400078FF" w:usb2="00000021" w:usb3="00000000" w:csb0="0000019F" w:csb1="00000000"/>
  </w:font>
  <w:font w:name="Noto Sans SemiBold">
    <w:altName w:val="Calibri"/>
    <w:charset w:val="00"/>
    <w:family w:val="swiss"/>
    <w:pitch w:val="variable"/>
    <w:sig w:usb0="E00002FF" w:usb1="4000201F" w:usb2="08000029" w:usb3="00000000" w:csb0="0000019F" w:csb1="00000000"/>
  </w:font>
  <w:font w:name="Geomanist Medium">
    <w:panose1 w:val="00000000000000000000"/>
    <w:charset w:val="00"/>
    <w:family w:val="modern"/>
    <w:notTrueType/>
    <w:pitch w:val="variable"/>
    <w:sig w:usb0="A000002F" w:usb1="1000004A" w:usb2="00000000" w:usb3="00000000" w:csb0="00000193" w:csb1="00000000"/>
  </w:font>
  <w:font w:name="Noto Sans Medium">
    <w:altName w:val="Calibri"/>
    <w:charset w:val="00"/>
    <w:family w:val="swiss"/>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A0E8" w14:textId="77777777" w:rsidR="00C77979" w:rsidRDefault="00C77979">
    <w:pPr>
      <w:pStyle w:val="Piedepgina"/>
    </w:pPr>
    <w:r>
      <w:rPr>
        <w:noProof/>
      </w:rPr>
      <mc:AlternateContent>
        <mc:Choice Requires="wps">
          <w:drawing>
            <wp:anchor distT="0" distB="0" distL="114300" distR="114300" simplePos="0" relativeHeight="251659264" behindDoc="0" locked="0" layoutInCell="1" allowOverlap="1" wp14:anchorId="10060386" wp14:editId="4FAB90EB">
              <wp:simplePos x="0" y="0"/>
              <wp:positionH relativeFrom="column">
                <wp:posOffset>1256665</wp:posOffset>
              </wp:positionH>
              <wp:positionV relativeFrom="paragraph">
                <wp:posOffset>-520065</wp:posOffset>
              </wp:positionV>
              <wp:extent cx="5168900" cy="431800"/>
              <wp:effectExtent l="0" t="0" r="0" b="0"/>
              <wp:wrapNone/>
              <wp:docPr id="642512376" name="Cuadro de texto 2"/>
              <wp:cNvGraphicFramePr/>
              <a:graphic xmlns:a="http://schemas.openxmlformats.org/drawingml/2006/main">
                <a:graphicData uri="http://schemas.microsoft.com/office/word/2010/wordprocessingShape">
                  <wps:wsp>
                    <wps:cNvSpPr txBox="1"/>
                    <wps:spPr>
                      <a:xfrm>
                        <a:off x="0" y="0"/>
                        <a:ext cx="5168900" cy="431800"/>
                      </a:xfrm>
                      <a:prstGeom prst="rect">
                        <a:avLst/>
                      </a:prstGeom>
                      <a:noFill/>
                      <a:ln w="6350">
                        <a:noFill/>
                      </a:ln>
                    </wps:spPr>
                    <wps:txbx>
                      <w:txbxContent>
                        <w:p w14:paraId="1CF5043E" w14:textId="77777777" w:rsidR="00034ED0" w:rsidRPr="0074363A" w:rsidRDefault="00034ED0" w:rsidP="00034ED0">
                          <w:pPr>
                            <w:rPr>
                              <w:rFonts w:ascii="Noto Sans SemiBold" w:eastAsia="Geomanist Medium" w:hAnsi="Noto Sans SemiBold" w:cs="Noto Sans SemiBold"/>
                              <w:b/>
                              <w:bCs/>
                              <w:color w:val="000000" w:themeColor="text1"/>
                              <w:sz w:val="14"/>
                              <w:szCs w:val="14"/>
                              <w:lang w:val="en-US"/>
                            </w:rPr>
                          </w:pPr>
                          <w:r w:rsidRPr="0074363A">
                            <w:rPr>
                              <w:rFonts w:ascii="Noto Sans SemiBold" w:eastAsia="Geomanist Medium" w:hAnsi="Noto Sans SemiBold" w:cs="Noto Sans SemiBold"/>
                              <w:b/>
                              <w:bCs/>
                              <w:color w:val="000000" w:themeColor="text1"/>
                              <w:sz w:val="14"/>
                              <w:szCs w:val="14"/>
                            </w:rPr>
                            <w:t xml:space="preserve">Atletas 2, edificio Pedro Infante, Estudios Churubusco, col. </w:t>
                          </w:r>
                          <w:r w:rsidRPr="0074363A">
                            <w:rPr>
                              <w:rFonts w:ascii="Noto Sans SemiBold" w:eastAsia="Geomanist Medium" w:hAnsi="Noto Sans SemiBold" w:cs="Noto Sans SemiBold"/>
                              <w:b/>
                              <w:bCs/>
                              <w:color w:val="000000" w:themeColor="text1"/>
                              <w:sz w:val="14"/>
                              <w:szCs w:val="14"/>
                              <w:lang w:val="en-US"/>
                            </w:rPr>
                            <w:t xml:space="preserve">Country Club, C.P. 04210. </w:t>
                          </w:r>
                          <w:proofErr w:type="spellStart"/>
                          <w:r w:rsidRPr="0074363A">
                            <w:rPr>
                              <w:rFonts w:ascii="Noto Sans SemiBold" w:eastAsia="Geomanist Medium" w:hAnsi="Noto Sans SemiBold" w:cs="Noto Sans SemiBold"/>
                              <w:b/>
                              <w:bCs/>
                              <w:color w:val="000000" w:themeColor="text1"/>
                              <w:sz w:val="14"/>
                              <w:szCs w:val="14"/>
                              <w:lang w:val="en-US"/>
                            </w:rPr>
                            <w:t>Alcaldía</w:t>
                          </w:r>
                          <w:proofErr w:type="spellEnd"/>
                          <w:r w:rsidRPr="0074363A">
                            <w:rPr>
                              <w:rFonts w:ascii="Noto Sans SemiBold" w:eastAsia="Geomanist Medium" w:hAnsi="Noto Sans SemiBold" w:cs="Noto Sans SemiBold"/>
                              <w:b/>
                              <w:bCs/>
                              <w:color w:val="000000" w:themeColor="text1"/>
                              <w:sz w:val="14"/>
                              <w:szCs w:val="14"/>
                              <w:lang w:val="en-US"/>
                            </w:rPr>
                            <w:t xml:space="preserve"> Coyoacán, CDMX</w:t>
                          </w:r>
                        </w:p>
                        <w:p w14:paraId="24F12AB8" w14:textId="77727701" w:rsidR="00C77979" w:rsidRPr="003B7439" w:rsidRDefault="00034ED0" w:rsidP="00D71B56">
                          <w:pPr>
                            <w:rPr>
                              <w:rFonts w:cs="Noto Sans Medium"/>
                              <w:color w:val="000000" w:themeColor="text1"/>
                              <w:sz w:val="22"/>
                              <w:szCs w:val="22"/>
                            </w:rPr>
                          </w:pPr>
                          <w:r w:rsidRPr="0074363A">
                            <w:rPr>
                              <w:rFonts w:ascii="Noto Sans SemiBold" w:eastAsia="Geomanist Medium" w:hAnsi="Noto Sans SemiBold" w:cs="Noto Sans SemiBold"/>
                              <w:b/>
                              <w:bCs/>
                              <w:color w:val="000000" w:themeColor="text1"/>
                              <w:sz w:val="14"/>
                              <w:szCs w:val="14"/>
                              <w:lang w:val="en-US"/>
                            </w:rPr>
                            <w:t>Tel. 55 5544 9022</w:t>
                          </w:r>
                          <w:r>
                            <w:rPr>
                              <w:rFonts w:ascii="Noto Sans SemiBold" w:hAnsi="Noto Sans SemiBold" w:cs="Noto Sans SemiBold"/>
                              <w:b/>
                              <w:bCs/>
                              <w:color w:val="000000" w:themeColor="text1"/>
                              <w:sz w:val="14"/>
                              <w:szCs w:val="14"/>
                              <w:lang w:val="en-US"/>
                            </w:rPr>
                            <w:tab/>
                          </w:r>
                          <w:r w:rsidR="00D71B56" w:rsidRPr="00B96B8D">
                            <w:rPr>
                              <w:rFonts w:ascii="Noto Sans Medium" w:eastAsia="Times New Roman" w:hAnsi="Noto Sans Medium" w:cs="Noto Sans Medium"/>
                              <w:color w:val="000000" w:themeColor="text1"/>
                              <w:kern w:val="0"/>
                              <w:sz w:val="14"/>
                              <w:szCs w:val="14"/>
                              <w:lang w:eastAsia="es-MX"/>
                              <w14:ligatures w14:val="none"/>
                            </w:rPr>
                            <w:t>canal22.org.mx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60386" id="_x0000_t202" coordsize="21600,21600" o:spt="202" path="m,l,21600r21600,l21600,xe">
              <v:stroke joinstyle="miter"/>
              <v:path gradientshapeok="t" o:connecttype="rect"/>
            </v:shapetype>
            <v:shape id="Cuadro de texto 2" o:spid="_x0000_s1026" type="#_x0000_t202" style="position:absolute;margin-left:98.95pt;margin-top:-40.95pt;width:407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DpFwIAACwEAAAOAAAAZHJzL2Uyb0RvYy54bWysU8tu2zAQvBfoPxC815Ic23U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" filled="f" stroked="f" strokeweight=".5pt">
              <v:textbox>
                <w:txbxContent>
                  <w:p w14:paraId="1CF5043E" w14:textId="77777777" w:rsidR="00034ED0" w:rsidRPr="0074363A" w:rsidRDefault="00034ED0" w:rsidP="00034ED0">
                    <w:pPr>
                      <w:rPr>
                        <w:rFonts w:ascii="Noto Sans SemiBold" w:eastAsia="Geomanist Medium" w:hAnsi="Noto Sans SemiBold" w:cs="Noto Sans SemiBold"/>
                        <w:b/>
                        <w:bCs/>
                        <w:color w:val="000000" w:themeColor="text1"/>
                        <w:sz w:val="14"/>
                        <w:szCs w:val="14"/>
                        <w:lang w:val="en-US"/>
                      </w:rPr>
                    </w:pPr>
                    <w:r w:rsidRPr="0074363A">
                      <w:rPr>
                        <w:rFonts w:ascii="Noto Sans SemiBold" w:eastAsia="Geomanist Medium" w:hAnsi="Noto Sans SemiBold" w:cs="Noto Sans SemiBold"/>
                        <w:b/>
                        <w:bCs/>
                        <w:color w:val="000000" w:themeColor="text1"/>
                        <w:sz w:val="14"/>
                        <w:szCs w:val="14"/>
                      </w:rPr>
                      <w:t xml:space="preserve">Atletas 2, edificio Pedro Infante, Estudios Churubusco, col. </w:t>
                    </w:r>
                    <w:r w:rsidRPr="0074363A">
                      <w:rPr>
                        <w:rFonts w:ascii="Noto Sans SemiBold" w:eastAsia="Geomanist Medium" w:hAnsi="Noto Sans SemiBold" w:cs="Noto Sans SemiBold"/>
                        <w:b/>
                        <w:bCs/>
                        <w:color w:val="000000" w:themeColor="text1"/>
                        <w:sz w:val="14"/>
                        <w:szCs w:val="14"/>
                        <w:lang w:val="en-US"/>
                      </w:rPr>
                      <w:t xml:space="preserve">Country Club, C.P. 04210. </w:t>
                    </w:r>
                    <w:proofErr w:type="spellStart"/>
                    <w:r w:rsidRPr="0074363A">
                      <w:rPr>
                        <w:rFonts w:ascii="Noto Sans SemiBold" w:eastAsia="Geomanist Medium" w:hAnsi="Noto Sans SemiBold" w:cs="Noto Sans SemiBold"/>
                        <w:b/>
                        <w:bCs/>
                        <w:color w:val="000000" w:themeColor="text1"/>
                        <w:sz w:val="14"/>
                        <w:szCs w:val="14"/>
                        <w:lang w:val="en-US"/>
                      </w:rPr>
                      <w:t>Alcaldía</w:t>
                    </w:r>
                    <w:proofErr w:type="spellEnd"/>
                    <w:r w:rsidRPr="0074363A">
                      <w:rPr>
                        <w:rFonts w:ascii="Noto Sans SemiBold" w:eastAsia="Geomanist Medium" w:hAnsi="Noto Sans SemiBold" w:cs="Noto Sans SemiBold"/>
                        <w:b/>
                        <w:bCs/>
                        <w:color w:val="000000" w:themeColor="text1"/>
                        <w:sz w:val="14"/>
                        <w:szCs w:val="14"/>
                        <w:lang w:val="en-US"/>
                      </w:rPr>
                      <w:t xml:space="preserve"> Coyoacán, CDMX</w:t>
                    </w:r>
                  </w:p>
                  <w:p w14:paraId="24F12AB8" w14:textId="77727701" w:rsidR="00C77979" w:rsidRPr="003B7439" w:rsidRDefault="00034ED0" w:rsidP="00D71B56">
                    <w:pPr>
                      <w:rPr>
                        <w:rFonts w:cs="Noto Sans Medium"/>
                        <w:color w:val="000000" w:themeColor="text1"/>
                        <w:sz w:val="22"/>
                        <w:szCs w:val="22"/>
                      </w:rPr>
                    </w:pPr>
                    <w:r w:rsidRPr="0074363A">
                      <w:rPr>
                        <w:rFonts w:ascii="Noto Sans SemiBold" w:eastAsia="Geomanist Medium" w:hAnsi="Noto Sans SemiBold" w:cs="Noto Sans SemiBold"/>
                        <w:b/>
                        <w:bCs/>
                        <w:color w:val="000000" w:themeColor="text1"/>
                        <w:sz w:val="14"/>
                        <w:szCs w:val="14"/>
                        <w:lang w:val="en-US"/>
                      </w:rPr>
                      <w:t>Tel. 55 5544 9022</w:t>
                    </w:r>
                    <w:r>
                      <w:rPr>
                        <w:rFonts w:ascii="Noto Sans SemiBold" w:hAnsi="Noto Sans SemiBold" w:cs="Noto Sans SemiBold"/>
                        <w:b/>
                        <w:bCs/>
                        <w:color w:val="000000" w:themeColor="text1"/>
                        <w:sz w:val="14"/>
                        <w:szCs w:val="14"/>
                        <w:lang w:val="en-US"/>
                      </w:rPr>
                      <w:tab/>
                    </w:r>
                    <w:r w:rsidR="00D71B56" w:rsidRPr="00B96B8D">
                      <w:rPr>
                        <w:rFonts w:ascii="Noto Sans Medium" w:eastAsia="Times New Roman" w:hAnsi="Noto Sans Medium" w:cs="Noto Sans Medium"/>
                        <w:color w:val="000000" w:themeColor="text1"/>
                        <w:kern w:val="0"/>
                        <w:sz w:val="14"/>
                        <w:szCs w:val="14"/>
                        <w:lang w:eastAsia="es-MX"/>
                        <w14:ligatures w14:val="none"/>
                      </w:rPr>
                      <w:t>canal22.org.mx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49F3" w14:textId="77777777" w:rsidR="00D7034A" w:rsidRDefault="00D7034A" w:rsidP="00C77979">
      <w:r>
        <w:separator/>
      </w:r>
    </w:p>
  </w:footnote>
  <w:footnote w:type="continuationSeparator" w:id="0">
    <w:p w14:paraId="5B30C3B4" w14:textId="77777777" w:rsidR="00D7034A" w:rsidRDefault="00D7034A" w:rsidP="00C7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70AF" w14:textId="7853681B" w:rsidR="00C77979" w:rsidRDefault="005901A7">
    <w:pPr>
      <w:pStyle w:val="Encabezado"/>
    </w:pPr>
    <w:r>
      <w:rPr>
        <w:noProof/>
      </w:rPr>
      <w:drawing>
        <wp:anchor distT="0" distB="0" distL="114300" distR="114300" simplePos="0" relativeHeight="251658239" behindDoc="0" locked="0" layoutInCell="1" allowOverlap="1" wp14:anchorId="663C72EF" wp14:editId="7574AE17">
          <wp:simplePos x="0" y="0"/>
          <wp:positionH relativeFrom="column">
            <wp:posOffset>-1088602</wp:posOffset>
          </wp:positionH>
          <wp:positionV relativeFrom="paragraph">
            <wp:posOffset>-474980</wp:posOffset>
          </wp:positionV>
          <wp:extent cx="7809375" cy="10106250"/>
          <wp:effectExtent l="0" t="0" r="0" b="0"/>
          <wp:wrapNone/>
          <wp:docPr id="10923246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72178" name="Imagen 2"/>
                  <pic:cNvPicPr>
                    <a:picLocks noChangeAspect="1" noChangeArrowheads="1"/>
                  </pic:cNvPicPr>
                </pic:nvPicPr>
                <pic:blipFill>
                  <a:blip r:embed="rId1"/>
                  <a:stretch>
                    <a:fillRect/>
                  </a:stretch>
                </pic:blipFill>
                <pic:spPr bwMode="auto">
                  <a:xfrm>
                    <a:off x="0" y="0"/>
                    <a:ext cx="7809375" cy="1010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3DB"/>
    <w:multiLevelType w:val="hybridMultilevel"/>
    <w:tmpl w:val="E3222F94"/>
    <w:lvl w:ilvl="0" w:tplc="B0C64E2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53430207"/>
    <w:multiLevelType w:val="hybridMultilevel"/>
    <w:tmpl w:val="6ACA6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87899216">
    <w:abstractNumId w:val="1"/>
  </w:num>
  <w:num w:numId="2" w16cid:durableId="88298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79"/>
    <w:rsid w:val="00004848"/>
    <w:rsid w:val="0000773A"/>
    <w:rsid w:val="00020BAA"/>
    <w:rsid w:val="00033975"/>
    <w:rsid w:val="00034ED0"/>
    <w:rsid w:val="0004775C"/>
    <w:rsid w:val="00055706"/>
    <w:rsid w:val="0006139E"/>
    <w:rsid w:val="00070D21"/>
    <w:rsid w:val="00072BD6"/>
    <w:rsid w:val="0008434F"/>
    <w:rsid w:val="000A0C5A"/>
    <w:rsid w:val="000A1B47"/>
    <w:rsid w:val="000A2460"/>
    <w:rsid w:val="000A39BB"/>
    <w:rsid w:val="000A5B98"/>
    <w:rsid w:val="000C043C"/>
    <w:rsid w:val="000C645F"/>
    <w:rsid w:val="000C6583"/>
    <w:rsid w:val="000E3538"/>
    <w:rsid w:val="000E3AAB"/>
    <w:rsid w:val="000F4860"/>
    <w:rsid w:val="0010199C"/>
    <w:rsid w:val="00102477"/>
    <w:rsid w:val="0010666C"/>
    <w:rsid w:val="001145E8"/>
    <w:rsid w:val="001160B2"/>
    <w:rsid w:val="00121551"/>
    <w:rsid w:val="0012608B"/>
    <w:rsid w:val="00126E72"/>
    <w:rsid w:val="001333AA"/>
    <w:rsid w:val="00150352"/>
    <w:rsid w:val="001512F5"/>
    <w:rsid w:val="0016631E"/>
    <w:rsid w:val="00172FD3"/>
    <w:rsid w:val="00175C41"/>
    <w:rsid w:val="0018212B"/>
    <w:rsid w:val="00185215"/>
    <w:rsid w:val="00192B52"/>
    <w:rsid w:val="001A00A0"/>
    <w:rsid w:val="001A5A6A"/>
    <w:rsid w:val="001C056A"/>
    <w:rsid w:val="001C2819"/>
    <w:rsid w:val="001C51A1"/>
    <w:rsid w:val="001C5C43"/>
    <w:rsid w:val="001D2619"/>
    <w:rsid w:val="001D7A6D"/>
    <w:rsid w:val="002042E0"/>
    <w:rsid w:val="002051D4"/>
    <w:rsid w:val="00206CF7"/>
    <w:rsid w:val="00216842"/>
    <w:rsid w:val="002208DB"/>
    <w:rsid w:val="002240FC"/>
    <w:rsid w:val="00237C4D"/>
    <w:rsid w:val="0024169C"/>
    <w:rsid w:val="00242B1C"/>
    <w:rsid w:val="002444B6"/>
    <w:rsid w:val="00247F5B"/>
    <w:rsid w:val="0025176D"/>
    <w:rsid w:val="0027051E"/>
    <w:rsid w:val="002716C7"/>
    <w:rsid w:val="00273395"/>
    <w:rsid w:val="0029604C"/>
    <w:rsid w:val="002D167F"/>
    <w:rsid w:val="002F61F4"/>
    <w:rsid w:val="00307D2B"/>
    <w:rsid w:val="00321CF9"/>
    <w:rsid w:val="00367BFE"/>
    <w:rsid w:val="0038450F"/>
    <w:rsid w:val="0038673A"/>
    <w:rsid w:val="003949CD"/>
    <w:rsid w:val="003A41B4"/>
    <w:rsid w:val="003A4CDF"/>
    <w:rsid w:val="003A629C"/>
    <w:rsid w:val="003B7439"/>
    <w:rsid w:val="003C785C"/>
    <w:rsid w:val="003E2A14"/>
    <w:rsid w:val="003E3C12"/>
    <w:rsid w:val="003F0B24"/>
    <w:rsid w:val="003F12A8"/>
    <w:rsid w:val="00400DBA"/>
    <w:rsid w:val="004050F6"/>
    <w:rsid w:val="004407F3"/>
    <w:rsid w:val="00440EE0"/>
    <w:rsid w:val="004440C4"/>
    <w:rsid w:val="00444969"/>
    <w:rsid w:val="00451483"/>
    <w:rsid w:val="00452767"/>
    <w:rsid w:val="00471CA0"/>
    <w:rsid w:val="0048331D"/>
    <w:rsid w:val="004952EB"/>
    <w:rsid w:val="004A0339"/>
    <w:rsid w:val="004D7D85"/>
    <w:rsid w:val="004E0E7B"/>
    <w:rsid w:val="004F2E76"/>
    <w:rsid w:val="004F4FC4"/>
    <w:rsid w:val="005004AE"/>
    <w:rsid w:val="00517D32"/>
    <w:rsid w:val="0052106A"/>
    <w:rsid w:val="005466A8"/>
    <w:rsid w:val="0054770D"/>
    <w:rsid w:val="0055221C"/>
    <w:rsid w:val="005531BD"/>
    <w:rsid w:val="00561AE7"/>
    <w:rsid w:val="00570416"/>
    <w:rsid w:val="00583123"/>
    <w:rsid w:val="005901A7"/>
    <w:rsid w:val="00590E34"/>
    <w:rsid w:val="005974BE"/>
    <w:rsid w:val="005A78A4"/>
    <w:rsid w:val="005C22D9"/>
    <w:rsid w:val="005E4D31"/>
    <w:rsid w:val="005E5D53"/>
    <w:rsid w:val="00613EF2"/>
    <w:rsid w:val="00616FDE"/>
    <w:rsid w:val="00625D1D"/>
    <w:rsid w:val="006320D6"/>
    <w:rsid w:val="00634B84"/>
    <w:rsid w:val="0066551C"/>
    <w:rsid w:val="00674070"/>
    <w:rsid w:val="00676534"/>
    <w:rsid w:val="006830F6"/>
    <w:rsid w:val="00694C33"/>
    <w:rsid w:val="00696F64"/>
    <w:rsid w:val="006C49BD"/>
    <w:rsid w:val="006D2B8D"/>
    <w:rsid w:val="006D6969"/>
    <w:rsid w:val="006F0D8E"/>
    <w:rsid w:val="00706F7C"/>
    <w:rsid w:val="00707DBF"/>
    <w:rsid w:val="00712322"/>
    <w:rsid w:val="0073094E"/>
    <w:rsid w:val="0073379A"/>
    <w:rsid w:val="00762191"/>
    <w:rsid w:val="00776CF3"/>
    <w:rsid w:val="0078470E"/>
    <w:rsid w:val="00787913"/>
    <w:rsid w:val="00790735"/>
    <w:rsid w:val="00797AB6"/>
    <w:rsid w:val="007A1863"/>
    <w:rsid w:val="007A43DA"/>
    <w:rsid w:val="007A639E"/>
    <w:rsid w:val="007B119C"/>
    <w:rsid w:val="007D19DD"/>
    <w:rsid w:val="007D40AF"/>
    <w:rsid w:val="007E02A7"/>
    <w:rsid w:val="007E54E6"/>
    <w:rsid w:val="007E79B1"/>
    <w:rsid w:val="0080009B"/>
    <w:rsid w:val="00822187"/>
    <w:rsid w:val="008457A6"/>
    <w:rsid w:val="0085054B"/>
    <w:rsid w:val="00854F16"/>
    <w:rsid w:val="00856A55"/>
    <w:rsid w:val="00881C2B"/>
    <w:rsid w:val="00881C45"/>
    <w:rsid w:val="00883625"/>
    <w:rsid w:val="008A3B86"/>
    <w:rsid w:val="008A4035"/>
    <w:rsid w:val="008C0C6F"/>
    <w:rsid w:val="008C25EF"/>
    <w:rsid w:val="008C28D9"/>
    <w:rsid w:val="008C2D9C"/>
    <w:rsid w:val="008D081E"/>
    <w:rsid w:val="008D59CD"/>
    <w:rsid w:val="008F68CE"/>
    <w:rsid w:val="0091394A"/>
    <w:rsid w:val="00920016"/>
    <w:rsid w:val="0092502F"/>
    <w:rsid w:val="009253D5"/>
    <w:rsid w:val="009344E1"/>
    <w:rsid w:val="00937468"/>
    <w:rsid w:val="00937B1C"/>
    <w:rsid w:val="00950815"/>
    <w:rsid w:val="009614B7"/>
    <w:rsid w:val="009652AF"/>
    <w:rsid w:val="00966024"/>
    <w:rsid w:val="00975C49"/>
    <w:rsid w:val="0097619E"/>
    <w:rsid w:val="009811C2"/>
    <w:rsid w:val="00982B1F"/>
    <w:rsid w:val="0099423D"/>
    <w:rsid w:val="009B1504"/>
    <w:rsid w:val="009B58C1"/>
    <w:rsid w:val="009C25C6"/>
    <w:rsid w:val="009C4068"/>
    <w:rsid w:val="00A06D39"/>
    <w:rsid w:val="00A35001"/>
    <w:rsid w:val="00A4302A"/>
    <w:rsid w:val="00A43B7D"/>
    <w:rsid w:val="00A77539"/>
    <w:rsid w:val="00A8127E"/>
    <w:rsid w:val="00A84F81"/>
    <w:rsid w:val="00A86051"/>
    <w:rsid w:val="00A921B4"/>
    <w:rsid w:val="00AA611C"/>
    <w:rsid w:val="00AD06E3"/>
    <w:rsid w:val="00AD6CBF"/>
    <w:rsid w:val="00AE516E"/>
    <w:rsid w:val="00AE5509"/>
    <w:rsid w:val="00AF06D2"/>
    <w:rsid w:val="00B01FCC"/>
    <w:rsid w:val="00B26846"/>
    <w:rsid w:val="00B577D9"/>
    <w:rsid w:val="00B60E3E"/>
    <w:rsid w:val="00B62951"/>
    <w:rsid w:val="00B67146"/>
    <w:rsid w:val="00B77A98"/>
    <w:rsid w:val="00B80655"/>
    <w:rsid w:val="00B92EBF"/>
    <w:rsid w:val="00B97D12"/>
    <w:rsid w:val="00BA502D"/>
    <w:rsid w:val="00BB0710"/>
    <w:rsid w:val="00BC2612"/>
    <w:rsid w:val="00BD456C"/>
    <w:rsid w:val="00BE2EF8"/>
    <w:rsid w:val="00BE5145"/>
    <w:rsid w:val="00BF5B54"/>
    <w:rsid w:val="00BF7BAE"/>
    <w:rsid w:val="00C12D73"/>
    <w:rsid w:val="00C417CA"/>
    <w:rsid w:val="00C57F3F"/>
    <w:rsid w:val="00C67CA5"/>
    <w:rsid w:val="00C76BD0"/>
    <w:rsid w:val="00C77979"/>
    <w:rsid w:val="00C8315C"/>
    <w:rsid w:val="00C95BCD"/>
    <w:rsid w:val="00C96E0D"/>
    <w:rsid w:val="00CB1260"/>
    <w:rsid w:val="00CD1133"/>
    <w:rsid w:val="00CF0CB1"/>
    <w:rsid w:val="00CF32FD"/>
    <w:rsid w:val="00CF47DA"/>
    <w:rsid w:val="00CF593C"/>
    <w:rsid w:val="00D13FCB"/>
    <w:rsid w:val="00D21042"/>
    <w:rsid w:val="00D2141B"/>
    <w:rsid w:val="00D30A8D"/>
    <w:rsid w:val="00D30C04"/>
    <w:rsid w:val="00D3293E"/>
    <w:rsid w:val="00D3503F"/>
    <w:rsid w:val="00D555D2"/>
    <w:rsid w:val="00D613C0"/>
    <w:rsid w:val="00D6712C"/>
    <w:rsid w:val="00D7034A"/>
    <w:rsid w:val="00D71B56"/>
    <w:rsid w:val="00D741DB"/>
    <w:rsid w:val="00DA1416"/>
    <w:rsid w:val="00DA7A8F"/>
    <w:rsid w:val="00DB2B48"/>
    <w:rsid w:val="00DB7B52"/>
    <w:rsid w:val="00DC0284"/>
    <w:rsid w:val="00DD0253"/>
    <w:rsid w:val="00DF10A1"/>
    <w:rsid w:val="00E01354"/>
    <w:rsid w:val="00E15111"/>
    <w:rsid w:val="00E25291"/>
    <w:rsid w:val="00E32284"/>
    <w:rsid w:val="00E340E4"/>
    <w:rsid w:val="00E5681E"/>
    <w:rsid w:val="00E77F1B"/>
    <w:rsid w:val="00E803B9"/>
    <w:rsid w:val="00E9188D"/>
    <w:rsid w:val="00E93079"/>
    <w:rsid w:val="00E93867"/>
    <w:rsid w:val="00EA2DE5"/>
    <w:rsid w:val="00EC1654"/>
    <w:rsid w:val="00ED0689"/>
    <w:rsid w:val="00EE1FD6"/>
    <w:rsid w:val="00EE424C"/>
    <w:rsid w:val="00F3691B"/>
    <w:rsid w:val="00F45F9A"/>
    <w:rsid w:val="00F60FB1"/>
    <w:rsid w:val="00F61570"/>
    <w:rsid w:val="00F76B29"/>
    <w:rsid w:val="00F81EE5"/>
    <w:rsid w:val="00F86B43"/>
    <w:rsid w:val="00F86D3B"/>
    <w:rsid w:val="00FB4680"/>
    <w:rsid w:val="00FB645F"/>
    <w:rsid w:val="00FE55D9"/>
    <w:rsid w:val="021631E1"/>
    <w:rsid w:val="06FF1CD1"/>
    <w:rsid w:val="073B3342"/>
    <w:rsid w:val="083A94E0"/>
    <w:rsid w:val="090602BD"/>
    <w:rsid w:val="097851E6"/>
    <w:rsid w:val="0991C6B8"/>
    <w:rsid w:val="0CDCEE4C"/>
    <w:rsid w:val="0DF19DD6"/>
    <w:rsid w:val="102734A6"/>
    <w:rsid w:val="10418873"/>
    <w:rsid w:val="1084EA73"/>
    <w:rsid w:val="126B4BC6"/>
    <w:rsid w:val="12FD319B"/>
    <w:rsid w:val="1374B07F"/>
    <w:rsid w:val="17327EFA"/>
    <w:rsid w:val="1920FFE8"/>
    <w:rsid w:val="1A512271"/>
    <w:rsid w:val="1BD50BF3"/>
    <w:rsid w:val="1BF77751"/>
    <w:rsid w:val="1EC84731"/>
    <w:rsid w:val="22E27440"/>
    <w:rsid w:val="23748781"/>
    <w:rsid w:val="240125C3"/>
    <w:rsid w:val="2432E514"/>
    <w:rsid w:val="25E17943"/>
    <w:rsid w:val="2754D274"/>
    <w:rsid w:val="27F2B321"/>
    <w:rsid w:val="29B599FC"/>
    <w:rsid w:val="2B11AC66"/>
    <w:rsid w:val="2B93D92F"/>
    <w:rsid w:val="2BDD5A53"/>
    <w:rsid w:val="2CC89A20"/>
    <w:rsid w:val="2F0DB875"/>
    <w:rsid w:val="3210DA8D"/>
    <w:rsid w:val="3327479B"/>
    <w:rsid w:val="36FF7DD9"/>
    <w:rsid w:val="3708A6E8"/>
    <w:rsid w:val="38010759"/>
    <w:rsid w:val="38874413"/>
    <w:rsid w:val="3901032A"/>
    <w:rsid w:val="397CC7EE"/>
    <w:rsid w:val="3B5A8938"/>
    <w:rsid w:val="3B9CCBB6"/>
    <w:rsid w:val="3C7B3984"/>
    <w:rsid w:val="3D1FE8DB"/>
    <w:rsid w:val="3EE5FC73"/>
    <w:rsid w:val="3F92352D"/>
    <w:rsid w:val="4312FC0A"/>
    <w:rsid w:val="439AA55C"/>
    <w:rsid w:val="476EF187"/>
    <w:rsid w:val="48F5AEEC"/>
    <w:rsid w:val="4A52A004"/>
    <w:rsid w:val="4B4D99D7"/>
    <w:rsid w:val="4B55EF91"/>
    <w:rsid w:val="4BF9B650"/>
    <w:rsid w:val="4E13B42E"/>
    <w:rsid w:val="4E5FA8FB"/>
    <w:rsid w:val="4E7EDF9C"/>
    <w:rsid w:val="4F2B6AAD"/>
    <w:rsid w:val="4F4D6549"/>
    <w:rsid w:val="4F6EB3BC"/>
    <w:rsid w:val="500CD006"/>
    <w:rsid w:val="514B667A"/>
    <w:rsid w:val="52AC48FE"/>
    <w:rsid w:val="565ADDFC"/>
    <w:rsid w:val="57B2BB19"/>
    <w:rsid w:val="586CA9C5"/>
    <w:rsid w:val="58B6F768"/>
    <w:rsid w:val="58EFEC4C"/>
    <w:rsid w:val="5B0B2B06"/>
    <w:rsid w:val="5E470161"/>
    <w:rsid w:val="5F237CDA"/>
    <w:rsid w:val="603FE332"/>
    <w:rsid w:val="60C10B26"/>
    <w:rsid w:val="62682440"/>
    <w:rsid w:val="62E2B9FA"/>
    <w:rsid w:val="631D1AB0"/>
    <w:rsid w:val="657CA5D2"/>
    <w:rsid w:val="6584870E"/>
    <w:rsid w:val="66DCFD13"/>
    <w:rsid w:val="6902AEF5"/>
    <w:rsid w:val="6A889406"/>
    <w:rsid w:val="6A8F205B"/>
    <w:rsid w:val="6AD9C489"/>
    <w:rsid w:val="6B7C353E"/>
    <w:rsid w:val="6C298169"/>
    <w:rsid w:val="6E8EF428"/>
    <w:rsid w:val="6EBCCA0D"/>
    <w:rsid w:val="6F841CAB"/>
    <w:rsid w:val="6F8B3CD2"/>
    <w:rsid w:val="6F97C296"/>
    <w:rsid w:val="70F96F36"/>
    <w:rsid w:val="7195A0DD"/>
    <w:rsid w:val="72C0BA6E"/>
    <w:rsid w:val="7324A3A0"/>
    <w:rsid w:val="73521962"/>
    <w:rsid w:val="736AD994"/>
    <w:rsid w:val="75C6F2E9"/>
    <w:rsid w:val="75D576D3"/>
    <w:rsid w:val="76F2D96A"/>
    <w:rsid w:val="774A9BC4"/>
    <w:rsid w:val="7857C2C6"/>
    <w:rsid w:val="78BC756D"/>
    <w:rsid w:val="798ED44D"/>
    <w:rsid w:val="79EBC419"/>
    <w:rsid w:val="79EDC9DD"/>
    <w:rsid w:val="7A1B6EF3"/>
    <w:rsid w:val="7A354348"/>
    <w:rsid w:val="7B62A4D8"/>
    <w:rsid w:val="7E4739B4"/>
    <w:rsid w:val="7E727EC9"/>
    <w:rsid w:val="7E77F377"/>
    <w:rsid w:val="7F9BE77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748A6"/>
  <w15:chartTrackingRefBased/>
  <w15:docId w15:val="{BD5CB491-AF5C-4B4C-B887-29B4E38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69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7979"/>
    <w:pPr>
      <w:tabs>
        <w:tab w:val="center" w:pos="4419"/>
        <w:tab w:val="right" w:pos="8838"/>
      </w:tabs>
    </w:pPr>
  </w:style>
  <w:style w:type="character" w:customStyle="1" w:styleId="EncabezadoCar">
    <w:name w:val="Encabezado Car"/>
    <w:basedOn w:val="Fuentedeprrafopredeter"/>
    <w:link w:val="Encabezado"/>
    <w:uiPriority w:val="99"/>
    <w:rsid w:val="00C77979"/>
  </w:style>
  <w:style w:type="paragraph" w:styleId="Piedepgina">
    <w:name w:val="footer"/>
    <w:basedOn w:val="Normal"/>
    <w:link w:val="PiedepginaCar"/>
    <w:uiPriority w:val="99"/>
    <w:unhideWhenUsed/>
    <w:rsid w:val="00C77979"/>
    <w:pPr>
      <w:tabs>
        <w:tab w:val="center" w:pos="4419"/>
        <w:tab w:val="right" w:pos="8838"/>
      </w:tabs>
    </w:pPr>
  </w:style>
  <w:style w:type="character" w:customStyle="1" w:styleId="PiedepginaCar">
    <w:name w:val="Pie de página Car"/>
    <w:basedOn w:val="Fuentedeprrafopredeter"/>
    <w:link w:val="Piedepgina"/>
    <w:uiPriority w:val="99"/>
    <w:rsid w:val="00C77979"/>
  </w:style>
  <w:style w:type="paragraph" w:styleId="NormalWeb">
    <w:name w:val="Normal (Web)"/>
    <w:basedOn w:val="Normal"/>
    <w:uiPriority w:val="99"/>
    <w:semiHidden/>
    <w:unhideWhenUsed/>
    <w:rsid w:val="00C77979"/>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0A1B4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1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9164">
      <w:bodyDiv w:val="1"/>
      <w:marLeft w:val="0"/>
      <w:marRight w:val="0"/>
      <w:marTop w:val="0"/>
      <w:marBottom w:val="0"/>
      <w:divBdr>
        <w:top w:val="none" w:sz="0" w:space="0" w:color="auto"/>
        <w:left w:val="none" w:sz="0" w:space="0" w:color="auto"/>
        <w:bottom w:val="none" w:sz="0" w:space="0" w:color="auto"/>
        <w:right w:val="none" w:sz="0" w:space="0" w:color="auto"/>
      </w:divBdr>
    </w:div>
    <w:div w:id="1123765652">
      <w:bodyDiv w:val="1"/>
      <w:marLeft w:val="0"/>
      <w:marRight w:val="0"/>
      <w:marTop w:val="0"/>
      <w:marBottom w:val="0"/>
      <w:divBdr>
        <w:top w:val="none" w:sz="0" w:space="0" w:color="auto"/>
        <w:left w:val="none" w:sz="0" w:space="0" w:color="auto"/>
        <w:bottom w:val="none" w:sz="0" w:space="0" w:color="auto"/>
        <w:right w:val="none" w:sz="0" w:space="0" w:color="auto"/>
      </w:divBdr>
    </w:div>
    <w:div w:id="203260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AE63-A0BC-403A-B9E1-4B605279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26</Pages>
  <Words>5664</Words>
  <Characters>33701</Characters>
  <Application>Microsoft Office Word</Application>
  <DocSecurity>0</DocSecurity>
  <Lines>1872</Lines>
  <Paragraphs>771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Anaya</dc:creator>
  <cp:keywords/>
  <dc:description/>
  <cp:lastModifiedBy>Rec- Mat</cp:lastModifiedBy>
  <cp:revision>3</cp:revision>
  <cp:lastPrinted>2025-08-20T19:31:00Z</cp:lastPrinted>
  <dcterms:created xsi:type="dcterms:W3CDTF">2025-10-27T15:54:00Z</dcterms:created>
  <dcterms:modified xsi:type="dcterms:W3CDTF">2025-10-27T18:55:00Z</dcterms:modified>
</cp:coreProperties>
</file>